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D7" w:rsidRDefault="005004FC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6EA5F4D8" wp14:editId="6FAEF8A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F3E">
        <w:rPr>
          <w:color w:val="000000"/>
        </w:rPr>
        <w:t xml:space="preserve">Bydgoszcz, </w:t>
      </w:r>
      <w:r w:rsidR="007F4818">
        <w:rPr>
          <w:color w:val="000000"/>
        </w:rPr>
        <w:t>28</w:t>
      </w:r>
      <w:r w:rsidR="002679BA">
        <w:rPr>
          <w:color w:val="000000"/>
        </w:rPr>
        <w:t xml:space="preserve"> </w:t>
      </w:r>
      <w:r w:rsidR="00155507">
        <w:rPr>
          <w:color w:val="000000"/>
        </w:rPr>
        <w:t xml:space="preserve">kwietnia </w:t>
      </w:r>
      <w:bookmarkStart w:id="0" w:name="_GoBack"/>
      <w:bookmarkEnd w:id="0"/>
      <w:r w:rsidR="00791C32">
        <w:rPr>
          <w:color w:val="000000"/>
        </w:rPr>
        <w:t>2020</w:t>
      </w:r>
      <w:r>
        <w:rPr>
          <w:color w:val="000000"/>
        </w:rPr>
        <w:t xml:space="preserve"> r.</w:t>
      </w:r>
    </w:p>
    <w:p w:rsidR="000E20D7" w:rsidRDefault="000E20D7">
      <w:pPr>
        <w:pStyle w:val="Jednostka"/>
        <w:rPr>
          <w:b/>
          <w:sz w:val="28"/>
        </w:rPr>
      </w:pPr>
    </w:p>
    <w:p w:rsidR="000E20D7" w:rsidRDefault="009D25AC">
      <w:pPr>
        <w:pStyle w:val="Jednostka"/>
      </w:pPr>
      <w:r>
        <w:t>Informacja prasowa</w:t>
      </w:r>
    </w:p>
    <w:p w:rsidR="00EC168F" w:rsidRPr="00213E07" w:rsidRDefault="000920DC" w:rsidP="00B732FD">
      <w:pPr>
        <w:spacing w:before="0" w:beforeAutospacing="0" w:after="0" w:afterAutospacing="0"/>
        <w:rPr>
          <w:b/>
          <w:color w:val="auto"/>
          <w:sz w:val="20"/>
        </w:rPr>
      </w:pPr>
      <w:r w:rsidRPr="00213E07">
        <w:rPr>
          <w:b/>
          <w:color w:val="auto"/>
          <w:sz w:val="20"/>
        </w:rPr>
        <w:tab/>
      </w:r>
      <w:r w:rsidRPr="00213E07">
        <w:rPr>
          <w:b/>
          <w:color w:val="auto"/>
          <w:sz w:val="20"/>
        </w:rPr>
        <w:tab/>
      </w:r>
      <w:r w:rsidRPr="00213E07">
        <w:rPr>
          <w:b/>
          <w:color w:val="auto"/>
          <w:sz w:val="20"/>
        </w:rPr>
        <w:tab/>
      </w:r>
      <w:r w:rsidRPr="00213E07">
        <w:rPr>
          <w:b/>
          <w:color w:val="auto"/>
          <w:sz w:val="20"/>
        </w:rPr>
        <w:tab/>
      </w:r>
      <w:r w:rsidRPr="00213E07">
        <w:rPr>
          <w:b/>
          <w:color w:val="auto"/>
          <w:sz w:val="20"/>
        </w:rPr>
        <w:tab/>
      </w:r>
      <w:r w:rsidRPr="00213E07">
        <w:rPr>
          <w:b/>
          <w:color w:val="auto"/>
          <w:sz w:val="20"/>
        </w:rPr>
        <w:tab/>
      </w:r>
      <w:r w:rsidRPr="00213E07">
        <w:rPr>
          <w:b/>
          <w:color w:val="auto"/>
          <w:sz w:val="20"/>
        </w:rPr>
        <w:tab/>
      </w:r>
      <w:r w:rsidRPr="00213E07">
        <w:rPr>
          <w:b/>
          <w:color w:val="auto"/>
          <w:sz w:val="20"/>
        </w:rPr>
        <w:tab/>
      </w:r>
    </w:p>
    <w:p w:rsidR="00AB04BF" w:rsidRPr="00381DEB" w:rsidRDefault="005F1575" w:rsidP="00797189">
      <w:pPr>
        <w:spacing w:before="0" w:beforeAutospacing="0" w:after="0" w:afterAutospacing="0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ZUS zwróci nadpłacone składki za marzec</w:t>
      </w:r>
    </w:p>
    <w:p w:rsidR="00A71DC7" w:rsidRDefault="00A71DC7" w:rsidP="002F6F75">
      <w:pPr>
        <w:pStyle w:val="Jednostka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606FE3" w:rsidRPr="00381DEB" w:rsidRDefault="005C536A" w:rsidP="005C536A">
      <w:pPr>
        <w:pStyle w:val="Mail-6-6"/>
        <w:spacing w:before="0" w:after="0"/>
        <w:jc w:val="both"/>
        <w:rPr>
          <w:rFonts w:asciiTheme="minorHAnsi" w:hAnsiTheme="minorHAnsi"/>
          <w:b/>
          <w:color w:val="auto"/>
          <w:szCs w:val="22"/>
        </w:rPr>
      </w:pPr>
      <w:r w:rsidRPr="00381DEB">
        <w:rPr>
          <w:rFonts w:asciiTheme="minorHAnsi" w:hAnsiTheme="minorHAnsi"/>
          <w:b/>
          <w:color w:val="auto"/>
          <w:szCs w:val="22"/>
        </w:rPr>
        <w:t xml:space="preserve">Przedsiębiorca, który złożył wniosek o zwolnienie ze składek za trzy miesiące </w:t>
      </w:r>
      <w:r w:rsidR="00606FE3" w:rsidRPr="00381DEB">
        <w:rPr>
          <w:rFonts w:asciiTheme="minorHAnsi" w:hAnsiTheme="minorHAnsi"/>
          <w:b/>
          <w:color w:val="auto"/>
          <w:szCs w:val="22"/>
        </w:rPr>
        <w:t xml:space="preserve">od marca do maja 2020 r. i </w:t>
      </w:r>
      <w:r w:rsidRPr="00381DEB">
        <w:rPr>
          <w:rFonts w:asciiTheme="minorHAnsi" w:hAnsiTheme="minorHAnsi"/>
          <w:b/>
          <w:color w:val="auto"/>
          <w:szCs w:val="22"/>
        </w:rPr>
        <w:t xml:space="preserve">opłacił składkę za marzec, może </w:t>
      </w:r>
      <w:r w:rsidR="00606FE3" w:rsidRPr="00381DEB">
        <w:rPr>
          <w:rFonts w:asciiTheme="minorHAnsi" w:hAnsiTheme="minorHAnsi"/>
          <w:b/>
          <w:color w:val="auto"/>
          <w:szCs w:val="22"/>
        </w:rPr>
        <w:t>wnioskować do ZUS o wypłatę nadpłaconych środków.</w:t>
      </w:r>
      <w:r w:rsidR="00606FE3" w:rsidRPr="00381DEB">
        <w:rPr>
          <w:rFonts w:asciiTheme="minorHAnsi" w:hAnsiTheme="minorHAnsi"/>
          <w:color w:val="auto"/>
          <w:szCs w:val="22"/>
        </w:rPr>
        <w:t xml:space="preserve"> </w:t>
      </w:r>
      <w:r w:rsidR="00606FE3" w:rsidRPr="00381DEB">
        <w:rPr>
          <w:rFonts w:asciiTheme="minorHAnsi" w:hAnsiTheme="minorHAnsi"/>
          <w:b/>
          <w:color w:val="auto"/>
          <w:szCs w:val="22"/>
        </w:rPr>
        <w:t>Musi to jednak zrobić najpóźniej przed upływem terminu opłacenia składek za kwiecień.</w:t>
      </w:r>
    </w:p>
    <w:p w:rsidR="00606FE3" w:rsidRPr="00381DEB" w:rsidRDefault="00606FE3" w:rsidP="005C536A">
      <w:pPr>
        <w:pStyle w:val="Mail-6-6"/>
        <w:spacing w:before="0" w:after="0"/>
        <w:jc w:val="both"/>
        <w:rPr>
          <w:rFonts w:asciiTheme="minorHAnsi" w:hAnsiTheme="minorHAnsi"/>
          <w:b/>
          <w:color w:val="auto"/>
          <w:szCs w:val="22"/>
        </w:rPr>
      </w:pPr>
    </w:p>
    <w:p w:rsidR="00ED71AF" w:rsidRDefault="003C78EB" w:rsidP="00305508">
      <w:pPr>
        <w:pStyle w:val="Mail-6-6"/>
        <w:spacing w:before="0" w:after="0"/>
        <w:jc w:val="both"/>
        <w:rPr>
          <w:rFonts w:asciiTheme="minorHAnsi" w:hAnsiTheme="minorHAnsi"/>
          <w:color w:val="auto"/>
          <w:szCs w:val="22"/>
        </w:rPr>
      </w:pPr>
      <w:r w:rsidRPr="00381DEB">
        <w:rPr>
          <w:rFonts w:asciiTheme="minorHAnsi" w:hAnsiTheme="minorHAnsi"/>
          <w:color w:val="auto"/>
          <w:szCs w:val="22"/>
        </w:rPr>
        <w:t xml:space="preserve">Dzięki tzw. tarczy antykryzysowej możliwe jest zwolnienie z opłacania składek za marzec, kwiecień </w:t>
      </w:r>
      <w:r w:rsidRPr="00381DEB">
        <w:rPr>
          <w:rFonts w:asciiTheme="minorHAnsi" w:hAnsiTheme="minorHAnsi"/>
          <w:color w:val="auto"/>
          <w:szCs w:val="22"/>
        </w:rPr>
        <w:br/>
      </w:r>
      <w:r w:rsidR="000B0F9D" w:rsidRPr="00381DEB">
        <w:rPr>
          <w:rFonts w:asciiTheme="minorHAnsi" w:hAnsiTheme="minorHAnsi"/>
          <w:color w:val="auto"/>
          <w:szCs w:val="22"/>
        </w:rPr>
        <w:t>i maj 2020r.</w:t>
      </w:r>
      <w:r w:rsidRPr="00381DEB">
        <w:rPr>
          <w:rFonts w:asciiTheme="minorHAnsi" w:hAnsiTheme="minorHAnsi"/>
          <w:color w:val="auto"/>
          <w:szCs w:val="22"/>
        </w:rPr>
        <w:t xml:space="preserve"> </w:t>
      </w:r>
      <w:r w:rsidR="00305508" w:rsidRPr="00381DEB">
        <w:rPr>
          <w:rFonts w:asciiTheme="minorHAnsi" w:hAnsiTheme="minorHAnsi"/>
          <w:color w:val="auto"/>
          <w:szCs w:val="22"/>
        </w:rPr>
        <w:t xml:space="preserve">Zwolnienie można uzyskać dla całości należności lub dla 50% ich łącznej kwoty. </w:t>
      </w:r>
      <w:r w:rsidR="00305508" w:rsidRPr="00381DEB">
        <w:rPr>
          <w:rFonts w:asciiTheme="minorHAnsi" w:hAnsiTheme="minorHAnsi"/>
          <w:color w:val="auto"/>
          <w:szCs w:val="22"/>
        </w:rPr>
        <w:br/>
        <w:t>Z pełnego zwolnienia ze składek mogą skorzystać prowadzący działalność z przychodem do 15 681 zł, spółdzielnie socjalne, duchowni oraz przedsiębiorcy, którzy zgłaszają do ubezpieczeń do 9 osób. W przypadku większych firmy, które zgłaszają do ubezpieczeń od 10 do 49 osób zwolnieniem zostanie objęte 50 proc. kwoty wykazanej w deklaracjach rozliczeniowych.</w:t>
      </w:r>
      <w:r w:rsidR="00ED71AF">
        <w:rPr>
          <w:rFonts w:asciiTheme="minorHAnsi" w:hAnsiTheme="minorHAnsi"/>
          <w:color w:val="auto"/>
          <w:szCs w:val="22"/>
        </w:rPr>
        <w:t xml:space="preserve"> Co ważne za osoby prowadzące pozarolniczą </w:t>
      </w:r>
      <w:r w:rsidR="00ED71AF" w:rsidRPr="00ED71AF">
        <w:rPr>
          <w:rFonts w:asciiTheme="minorHAnsi" w:hAnsiTheme="minorHAnsi"/>
          <w:color w:val="auto"/>
          <w:szCs w:val="22"/>
        </w:rPr>
        <w:t>działalność i os</w:t>
      </w:r>
      <w:r w:rsidR="00ED71AF">
        <w:rPr>
          <w:rFonts w:asciiTheme="minorHAnsi" w:hAnsiTheme="minorHAnsi"/>
          <w:color w:val="auto"/>
          <w:szCs w:val="22"/>
        </w:rPr>
        <w:t xml:space="preserve">oby z nimi współpracujące oraz duchownych zwolnieniu będą podlegać składki od </w:t>
      </w:r>
      <w:r w:rsidR="00823FEB">
        <w:rPr>
          <w:rFonts w:asciiTheme="minorHAnsi" w:hAnsiTheme="minorHAnsi"/>
          <w:color w:val="auto"/>
          <w:szCs w:val="22"/>
        </w:rPr>
        <w:t>najniższej podstawy ich wymiaru -</w:t>
      </w:r>
      <w:r w:rsidR="00823FEB" w:rsidRPr="00823FEB">
        <w:rPr>
          <w:rFonts w:asciiTheme="minorHAnsi" w:hAnsiTheme="minorHAnsi"/>
          <w:color w:val="auto"/>
          <w:szCs w:val="22"/>
        </w:rPr>
        <w:t xml:space="preserve"> </w:t>
      </w:r>
      <w:r w:rsidR="00823FEB" w:rsidRPr="00381DEB">
        <w:rPr>
          <w:rFonts w:asciiTheme="minorHAnsi" w:hAnsiTheme="minorHAnsi"/>
          <w:color w:val="auto"/>
          <w:szCs w:val="22"/>
        </w:rPr>
        <w:t>informuje Krystyna Michałek, rzecznik regionalny ZUS województwa kujawsko-pomorskiego.</w:t>
      </w:r>
    </w:p>
    <w:p w:rsidR="00ED71AF" w:rsidRDefault="00ED71AF" w:rsidP="00305508">
      <w:pPr>
        <w:pStyle w:val="Mail-6-6"/>
        <w:spacing w:before="0" w:after="0"/>
        <w:jc w:val="both"/>
        <w:rPr>
          <w:rFonts w:asciiTheme="minorHAnsi" w:hAnsiTheme="minorHAnsi"/>
          <w:color w:val="auto"/>
          <w:szCs w:val="22"/>
        </w:rPr>
      </w:pPr>
    </w:p>
    <w:p w:rsidR="00381DEB" w:rsidRPr="00381DEB" w:rsidRDefault="00213E07" w:rsidP="00381DEB">
      <w:pPr>
        <w:pStyle w:val="Mail-6-6"/>
        <w:spacing w:before="0" w:after="0"/>
        <w:jc w:val="both"/>
        <w:rPr>
          <w:rFonts w:asciiTheme="minorHAnsi" w:hAnsiTheme="minorHAnsi"/>
          <w:color w:val="auto"/>
          <w:szCs w:val="22"/>
        </w:rPr>
      </w:pPr>
      <w:r w:rsidRPr="00381DEB">
        <w:rPr>
          <w:rFonts w:asciiTheme="minorHAnsi" w:hAnsiTheme="minorHAnsi"/>
          <w:color w:val="auto"/>
          <w:szCs w:val="22"/>
        </w:rPr>
        <w:t xml:space="preserve">Zwolnienie z opłacania </w:t>
      </w:r>
      <w:r w:rsidR="003F493F" w:rsidRPr="00381DEB">
        <w:rPr>
          <w:rFonts w:asciiTheme="minorHAnsi" w:hAnsiTheme="minorHAnsi"/>
          <w:color w:val="auto"/>
          <w:szCs w:val="22"/>
        </w:rPr>
        <w:t>składek, co</w:t>
      </w:r>
      <w:r w:rsidRPr="00381DEB">
        <w:rPr>
          <w:rFonts w:asciiTheme="minorHAnsi" w:hAnsiTheme="minorHAnsi"/>
          <w:color w:val="auto"/>
          <w:szCs w:val="22"/>
        </w:rPr>
        <w:t xml:space="preserve"> do zasady dotyczy składek nieopłaconych. Wyjątek stanowią składki za marzec. Przedsiębiorca, który opłacił składkę za marzec, po czym skorzystał ze zwolnienia ze składek za ten miesiąc, może zdecydować, co zrobić z tak powstałą nadpłatą. Może wystąpić </w:t>
      </w:r>
      <w:r w:rsidR="003F493F" w:rsidRPr="00381DEB">
        <w:rPr>
          <w:rFonts w:asciiTheme="minorHAnsi" w:hAnsiTheme="minorHAnsi"/>
          <w:color w:val="auto"/>
          <w:szCs w:val="22"/>
        </w:rPr>
        <w:t xml:space="preserve">do ZUS </w:t>
      </w:r>
      <w:r w:rsidRPr="00381DEB">
        <w:rPr>
          <w:rFonts w:asciiTheme="minorHAnsi" w:hAnsiTheme="minorHAnsi"/>
          <w:color w:val="auto"/>
          <w:szCs w:val="22"/>
        </w:rPr>
        <w:t xml:space="preserve">o zwrot nadpłaty składając wniosek najpóźniej przed upływem terminu opłacenia składek za kwiecień. </w:t>
      </w:r>
      <w:r w:rsidR="008351E3" w:rsidRPr="00381DEB">
        <w:rPr>
          <w:rFonts w:asciiTheme="minorHAnsi" w:hAnsiTheme="minorHAnsi"/>
          <w:color w:val="auto"/>
          <w:szCs w:val="22"/>
        </w:rPr>
        <w:t xml:space="preserve">Wniosek </w:t>
      </w:r>
      <w:r w:rsidR="00DB2683" w:rsidRPr="00381DEB">
        <w:rPr>
          <w:rFonts w:asciiTheme="minorHAnsi" w:hAnsiTheme="minorHAnsi"/>
          <w:color w:val="auto"/>
          <w:szCs w:val="22"/>
        </w:rPr>
        <w:t xml:space="preserve">ten </w:t>
      </w:r>
      <w:r w:rsidR="008351E3" w:rsidRPr="00381DEB">
        <w:rPr>
          <w:rFonts w:asciiTheme="minorHAnsi" w:hAnsiTheme="minorHAnsi"/>
          <w:color w:val="auto"/>
          <w:szCs w:val="22"/>
        </w:rPr>
        <w:t>może</w:t>
      </w:r>
      <w:r w:rsidR="009E5681" w:rsidRPr="00381DEB">
        <w:rPr>
          <w:rFonts w:asciiTheme="minorHAnsi" w:hAnsiTheme="minorHAnsi"/>
          <w:color w:val="auto"/>
          <w:szCs w:val="22"/>
        </w:rPr>
        <w:t xml:space="preserve"> złożyć elektronicznie przez PUE ZUS (wniosek EZS-P)</w:t>
      </w:r>
      <w:r w:rsidR="00381DEB" w:rsidRPr="00381DEB">
        <w:rPr>
          <w:rFonts w:asciiTheme="minorHAnsi" w:hAnsiTheme="minorHAnsi"/>
          <w:color w:val="auto"/>
          <w:szCs w:val="22"/>
        </w:rPr>
        <w:t xml:space="preserve">, </w:t>
      </w:r>
      <w:r w:rsidR="00DB2683" w:rsidRPr="00381DEB">
        <w:rPr>
          <w:rFonts w:asciiTheme="minorHAnsi" w:hAnsiTheme="minorHAnsi"/>
          <w:color w:val="auto"/>
          <w:szCs w:val="22"/>
        </w:rPr>
        <w:t xml:space="preserve">przekazać </w:t>
      </w:r>
      <w:r w:rsidR="00381DEB" w:rsidRPr="00381DEB">
        <w:rPr>
          <w:rFonts w:asciiTheme="minorHAnsi" w:hAnsiTheme="minorHAnsi"/>
          <w:color w:val="auto"/>
          <w:szCs w:val="22"/>
        </w:rPr>
        <w:br/>
      </w:r>
      <w:r w:rsidR="00DB2683" w:rsidRPr="00381DEB">
        <w:rPr>
          <w:rFonts w:asciiTheme="minorHAnsi" w:hAnsiTheme="minorHAnsi"/>
          <w:color w:val="auto"/>
          <w:szCs w:val="22"/>
        </w:rPr>
        <w:t xml:space="preserve">w postaci papierowej </w:t>
      </w:r>
      <w:r w:rsidR="00381DEB" w:rsidRPr="00381DEB">
        <w:rPr>
          <w:rFonts w:asciiTheme="minorHAnsi" w:hAnsiTheme="minorHAnsi"/>
          <w:color w:val="auto"/>
          <w:szCs w:val="22"/>
        </w:rPr>
        <w:t xml:space="preserve">za pośrednictwem poczty </w:t>
      </w:r>
      <w:r w:rsidR="00DB2683" w:rsidRPr="00381DEB">
        <w:rPr>
          <w:rFonts w:asciiTheme="minorHAnsi" w:hAnsiTheme="minorHAnsi"/>
          <w:color w:val="auto"/>
          <w:szCs w:val="22"/>
        </w:rPr>
        <w:t xml:space="preserve">lub osobiście w </w:t>
      </w:r>
      <w:r w:rsidR="00863E44" w:rsidRPr="00381DEB">
        <w:rPr>
          <w:rFonts w:asciiTheme="minorHAnsi" w:hAnsiTheme="minorHAnsi"/>
          <w:color w:val="auto"/>
          <w:szCs w:val="22"/>
        </w:rPr>
        <w:t>placówce ZUS</w:t>
      </w:r>
      <w:r w:rsidR="00381DEB" w:rsidRPr="00381DEB">
        <w:rPr>
          <w:rFonts w:asciiTheme="minorHAnsi" w:hAnsiTheme="minorHAnsi"/>
          <w:color w:val="auto"/>
          <w:szCs w:val="22"/>
        </w:rPr>
        <w:t xml:space="preserve"> </w:t>
      </w:r>
      <w:r w:rsidR="004D1848">
        <w:rPr>
          <w:rFonts w:asciiTheme="minorHAnsi" w:hAnsiTheme="minorHAnsi"/>
          <w:color w:val="auto"/>
          <w:szCs w:val="22"/>
        </w:rPr>
        <w:t>(</w:t>
      </w:r>
      <w:r w:rsidR="00381DEB" w:rsidRPr="00381DEB">
        <w:rPr>
          <w:rFonts w:asciiTheme="minorHAnsi" w:hAnsiTheme="minorHAnsi"/>
          <w:color w:val="auto"/>
          <w:szCs w:val="22"/>
        </w:rPr>
        <w:t xml:space="preserve">wniosek RZS-P) </w:t>
      </w:r>
      <w:r w:rsidR="00381DEB" w:rsidRPr="00381DEB">
        <w:rPr>
          <w:rFonts w:asciiTheme="minorHAnsi" w:hAnsiTheme="minorHAnsi"/>
          <w:color w:val="auto"/>
          <w:szCs w:val="22"/>
        </w:rPr>
        <w:br/>
        <w:t xml:space="preserve">– </w:t>
      </w:r>
      <w:r w:rsidR="00823FEB">
        <w:rPr>
          <w:rFonts w:asciiTheme="minorHAnsi" w:hAnsiTheme="minorHAnsi"/>
          <w:color w:val="auto"/>
          <w:szCs w:val="22"/>
        </w:rPr>
        <w:t>wyjaśnia</w:t>
      </w:r>
      <w:r w:rsidR="00381DEB" w:rsidRPr="00381DEB">
        <w:rPr>
          <w:rFonts w:asciiTheme="minorHAnsi" w:hAnsiTheme="minorHAnsi"/>
          <w:color w:val="auto"/>
          <w:szCs w:val="22"/>
        </w:rPr>
        <w:t xml:space="preserve"> Krystyna Michałek</w:t>
      </w:r>
      <w:r w:rsidR="00823FEB">
        <w:rPr>
          <w:rFonts w:asciiTheme="minorHAnsi" w:hAnsiTheme="minorHAnsi"/>
          <w:color w:val="auto"/>
          <w:szCs w:val="22"/>
        </w:rPr>
        <w:t>.</w:t>
      </w:r>
    </w:p>
    <w:p w:rsidR="00DB2683" w:rsidRPr="00381DEB" w:rsidRDefault="00DB2683" w:rsidP="003C78EB">
      <w:pPr>
        <w:pStyle w:val="Mail-6-6"/>
        <w:spacing w:before="0" w:after="0"/>
        <w:jc w:val="both"/>
        <w:rPr>
          <w:rFonts w:asciiTheme="minorHAnsi" w:hAnsiTheme="minorHAnsi"/>
          <w:color w:val="auto"/>
          <w:szCs w:val="22"/>
        </w:rPr>
      </w:pPr>
    </w:p>
    <w:p w:rsidR="009F3865" w:rsidRPr="00381DEB" w:rsidRDefault="00381DEB" w:rsidP="009F3865">
      <w:pPr>
        <w:pStyle w:val="Mail-6-6"/>
        <w:spacing w:before="0" w:after="0"/>
        <w:jc w:val="both"/>
        <w:rPr>
          <w:rFonts w:asciiTheme="minorHAnsi" w:hAnsiTheme="minorHAnsi"/>
          <w:color w:val="auto"/>
          <w:szCs w:val="22"/>
        </w:rPr>
      </w:pPr>
      <w:r w:rsidRPr="00381DEB">
        <w:rPr>
          <w:rFonts w:asciiTheme="minorHAnsi" w:hAnsiTheme="minorHAnsi"/>
          <w:color w:val="auto"/>
          <w:szCs w:val="22"/>
        </w:rPr>
        <w:t>Oczywiście prowadzący działalność nie może mieć zaległości w</w:t>
      </w:r>
      <w:r w:rsidR="00E73893">
        <w:rPr>
          <w:rFonts w:asciiTheme="minorHAnsi" w:hAnsiTheme="minorHAnsi"/>
          <w:color w:val="auto"/>
          <w:szCs w:val="22"/>
        </w:rPr>
        <w:t>obec ZUS za okresy wcześniejsze</w:t>
      </w:r>
      <w:r w:rsidR="009740FC">
        <w:rPr>
          <w:rFonts w:asciiTheme="minorHAnsi" w:hAnsiTheme="minorHAnsi"/>
          <w:color w:val="auto"/>
          <w:szCs w:val="22"/>
        </w:rPr>
        <w:t>.</w:t>
      </w:r>
      <w:r w:rsidR="009740FC">
        <w:rPr>
          <w:rFonts w:asciiTheme="minorHAnsi" w:hAnsiTheme="minorHAnsi"/>
          <w:color w:val="auto"/>
          <w:szCs w:val="22"/>
        </w:rPr>
        <w:br/>
      </w:r>
      <w:r w:rsidR="009F3865" w:rsidRPr="00381DEB">
        <w:rPr>
          <w:rFonts w:asciiTheme="minorHAnsi" w:hAnsiTheme="minorHAnsi"/>
          <w:color w:val="auto"/>
          <w:szCs w:val="22"/>
        </w:rPr>
        <w:t>Jeśli przedsiębiorca nie zawnioskuje o zwrot środków, to nadpłata za marzec rozliczy się na składki za kwiecień. Należy pamiętać, że za kwiecień i maj podlegają zwolnieniu ty</w:t>
      </w:r>
      <w:r w:rsidR="009740FC">
        <w:rPr>
          <w:rFonts w:asciiTheme="minorHAnsi" w:hAnsiTheme="minorHAnsi"/>
          <w:color w:val="auto"/>
          <w:szCs w:val="22"/>
        </w:rPr>
        <w:t>lko składki jeszcze nieopłacone -</w:t>
      </w:r>
      <w:r w:rsidR="009740FC" w:rsidRPr="009740FC">
        <w:rPr>
          <w:rFonts w:asciiTheme="minorHAnsi" w:hAnsiTheme="minorHAnsi"/>
          <w:color w:val="auto"/>
          <w:szCs w:val="22"/>
        </w:rPr>
        <w:t xml:space="preserve"> </w:t>
      </w:r>
      <w:r w:rsidR="009740FC" w:rsidRPr="00381DEB">
        <w:rPr>
          <w:rFonts w:asciiTheme="minorHAnsi" w:hAnsiTheme="minorHAnsi"/>
          <w:color w:val="auto"/>
          <w:szCs w:val="22"/>
        </w:rPr>
        <w:t>dodaje rzeczniczka.</w:t>
      </w:r>
    </w:p>
    <w:p w:rsidR="0038607E" w:rsidRDefault="0038607E" w:rsidP="00D22B02">
      <w:pPr>
        <w:tabs>
          <w:tab w:val="left" w:pos="2244"/>
        </w:tabs>
        <w:spacing w:before="0" w:beforeAutospacing="0" w:after="0" w:afterAutospacing="0"/>
        <w:rPr>
          <w:rFonts w:asciiTheme="minorHAnsi" w:hAnsiTheme="minorHAnsi" w:cstheme="minorHAnsi"/>
          <w:sz w:val="20"/>
        </w:rPr>
      </w:pPr>
    </w:p>
    <w:p w:rsidR="007E34CD" w:rsidRDefault="007E34CD" w:rsidP="00D22B02">
      <w:pPr>
        <w:tabs>
          <w:tab w:val="left" w:pos="2244"/>
        </w:tabs>
        <w:spacing w:before="0" w:beforeAutospacing="0" w:after="0" w:afterAutospacing="0"/>
        <w:rPr>
          <w:rFonts w:asciiTheme="minorHAnsi" w:hAnsiTheme="minorHAnsi" w:cstheme="minorHAnsi"/>
          <w:sz w:val="20"/>
        </w:rPr>
      </w:pPr>
    </w:p>
    <w:p w:rsidR="007E34CD" w:rsidRDefault="007E34CD" w:rsidP="00D22B02">
      <w:pPr>
        <w:tabs>
          <w:tab w:val="left" w:pos="2244"/>
        </w:tabs>
        <w:spacing w:before="0" w:beforeAutospacing="0" w:after="0" w:afterAutospacing="0"/>
        <w:rPr>
          <w:rFonts w:asciiTheme="minorHAnsi" w:hAnsiTheme="minorHAnsi" w:cstheme="minorHAnsi"/>
          <w:sz w:val="20"/>
        </w:rPr>
      </w:pPr>
    </w:p>
    <w:p w:rsidR="007E34CD" w:rsidRPr="00751156" w:rsidRDefault="007E34CD" w:rsidP="00D22B02">
      <w:pPr>
        <w:tabs>
          <w:tab w:val="left" w:pos="2244"/>
        </w:tabs>
        <w:spacing w:before="0" w:beforeAutospacing="0" w:after="0" w:afterAutospacing="0"/>
        <w:rPr>
          <w:rFonts w:asciiTheme="minorHAnsi" w:hAnsiTheme="minorHAnsi" w:cstheme="minorHAnsi"/>
          <w:sz w:val="20"/>
        </w:rPr>
      </w:pPr>
    </w:p>
    <w:p w:rsidR="004C094B" w:rsidRDefault="004C094B" w:rsidP="00761A3F">
      <w:pPr>
        <w:spacing w:before="0" w:beforeAutospacing="0" w:after="0" w:afterAutospacing="0"/>
        <w:rPr>
          <w:sz w:val="20"/>
        </w:rPr>
      </w:pPr>
    </w:p>
    <w:p w:rsidR="00D4194E" w:rsidRPr="00853CB7" w:rsidRDefault="00D4194E" w:rsidP="00860179">
      <w:pPr>
        <w:spacing w:before="0" w:beforeAutospacing="0" w:after="0" w:afterAutospacing="0"/>
        <w:ind w:left="4963"/>
        <w:rPr>
          <w:sz w:val="20"/>
        </w:rPr>
      </w:pPr>
      <w:r w:rsidRPr="00853CB7">
        <w:rPr>
          <w:sz w:val="20"/>
        </w:rPr>
        <w:t>Krystyna Michałek</w:t>
      </w:r>
    </w:p>
    <w:p w:rsidR="00860179" w:rsidRDefault="00D4194E" w:rsidP="00860179">
      <w:pPr>
        <w:spacing w:before="0" w:beforeAutospacing="0" w:after="0" w:afterAutospacing="0"/>
        <w:ind w:left="4254" w:firstLine="709"/>
        <w:rPr>
          <w:sz w:val="20"/>
        </w:rPr>
      </w:pPr>
      <w:r w:rsidRPr="00853CB7">
        <w:rPr>
          <w:sz w:val="20"/>
        </w:rPr>
        <w:t>Rzecznik Regionalny ZUS</w:t>
      </w:r>
    </w:p>
    <w:p w:rsidR="006521DB" w:rsidRDefault="00D4194E" w:rsidP="00FB70F9">
      <w:pPr>
        <w:spacing w:before="0" w:beforeAutospacing="0" w:after="0" w:afterAutospacing="0"/>
        <w:ind w:left="4254" w:firstLine="709"/>
        <w:rPr>
          <w:sz w:val="20"/>
        </w:rPr>
      </w:pPr>
      <w:r w:rsidRPr="00853CB7">
        <w:rPr>
          <w:sz w:val="20"/>
        </w:rPr>
        <w:t>Województwa Kujawsko-Pomorskiego</w:t>
      </w:r>
    </w:p>
    <w:sectPr w:rsidR="006521DB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7CD" w:rsidRDefault="007477CD">
      <w:pPr>
        <w:spacing w:before="0" w:after="0"/>
      </w:pPr>
      <w:r>
        <w:separator/>
      </w:r>
    </w:p>
  </w:endnote>
  <w:endnote w:type="continuationSeparator" w:id="0">
    <w:p w:rsidR="007477CD" w:rsidRDefault="007477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3F493F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7477CD">
      <w:fldChar w:fldCharType="begin"/>
    </w:r>
    <w:r w:rsidR="007477CD">
      <w:instrText xml:space="preserve"> NUMPAGES  \* MERGEFORMAT </w:instrText>
    </w:r>
    <w:r w:rsidR="007477CD">
      <w:fldChar w:fldCharType="separate"/>
    </w:r>
    <w:r w:rsidR="003F493F" w:rsidRPr="003F493F">
      <w:rPr>
        <w:rStyle w:val="StopkastronyZnak"/>
        <w:noProof/>
      </w:rPr>
      <w:t>2</w:t>
    </w:r>
    <w:r w:rsidR="007477CD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400" w:rsidRDefault="0028540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BC6D478" wp14:editId="35D1C25B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8"/>
      <w:gridCol w:w="3058"/>
      <w:gridCol w:w="3058"/>
    </w:tblGrid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(52) 341-83-00</w:t>
          </w:r>
        </w:p>
      </w:tc>
    </w:tr>
    <w:tr w:rsidR="00285400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 xml:space="preserve">e-mail: 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85400" w:rsidRDefault="00285400">
          <w:pPr>
            <w:pStyle w:val="Stopkainfo"/>
            <w:tabs>
              <w:tab w:val="center" w:pos="4536"/>
              <w:tab w:val="right" w:pos="8931"/>
            </w:tabs>
            <w:jc w:val="right"/>
          </w:pPr>
        </w:p>
      </w:tc>
    </w:tr>
  </w:tbl>
  <w:p w:rsidR="00285400" w:rsidRDefault="00285400">
    <w:pPr>
      <w:pStyle w:val="Stopkainfo"/>
      <w:tabs>
        <w:tab w:val="center" w:pos="4536"/>
        <w:tab w:val="right" w:pos="8931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7CD" w:rsidRDefault="007477CD">
      <w:pPr>
        <w:spacing w:before="0" w:after="0"/>
      </w:pPr>
      <w:r>
        <w:separator/>
      </w:r>
    </w:p>
  </w:footnote>
  <w:footnote w:type="continuationSeparator" w:id="0">
    <w:p w:rsidR="007477CD" w:rsidRDefault="007477C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6157"/>
    <w:multiLevelType w:val="hybridMultilevel"/>
    <w:tmpl w:val="12B62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F7190"/>
    <w:multiLevelType w:val="hybridMultilevel"/>
    <w:tmpl w:val="E4F67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A7F18"/>
    <w:multiLevelType w:val="hybridMultilevel"/>
    <w:tmpl w:val="20C0E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D7"/>
    <w:rsid w:val="0000090F"/>
    <w:rsid w:val="00000918"/>
    <w:rsid w:val="00000C9F"/>
    <w:rsid w:val="00000EC1"/>
    <w:rsid w:val="000022F0"/>
    <w:rsid w:val="00010B9C"/>
    <w:rsid w:val="0001119C"/>
    <w:rsid w:val="00011C4F"/>
    <w:rsid w:val="0001216E"/>
    <w:rsid w:val="00013ECC"/>
    <w:rsid w:val="0001663F"/>
    <w:rsid w:val="00016EAF"/>
    <w:rsid w:val="000218E6"/>
    <w:rsid w:val="00022222"/>
    <w:rsid w:val="00023C5E"/>
    <w:rsid w:val="0002423A"/>
    <w:rsid w:val="0003123F"/>
    <w:rsid w:val="00032D08"/>
    <w:rsid w:val="000337AB"/>
    <w:rsid w:val="000342DD"/>
    <w:rsid w:val="00034333"/>
    <w:rsid w:val="00034AC0"/>
    <w:rsid w:val="00035445"/>
    <w:rsid w:val="00042B7D"/>
    <w:rsid w:val="0004652E"/>
    <w:rsid w:val="00047D61"/>
    <w:rsid w:val="000552A4"/>
    <w:rsid w:val="00056F35"/>
    <w:rsid w:val="000576D2"/>
    <w:rsid w:val="00057EF7"/>
    <w:rsid w:val="00061720"/>
    <w:rsid w:val="00062886"/>
    <w:rsid w:val="000643A0"/>
    <w:rsid w:val="00065040"/>
    <w:rsid w:val="000706F7"/>
    <w:rsid w:val="00070793"/>
    <w:rsid w:val="00070838"/>
    <w:rsid w:val="000710AA"/>
    <w:rsid w:val="00072401"/>
    <w:rsid w:val="000728E6"/>
    <w:rsid w:val="00072970"/>
    <w:rsid w:val="00073613"/>
    <w:rsid w:val="00076571"/>
    <w:rsid w:val="0007684F"/>
    <w:rsid w:val="00076C2A"/>
    <w:rsid w:val="00077771"/>
    <w:rsid w:val="000804F1"/>
    <w:rsid w:val="000819A5"/>
    <w:rsid w:val="00082C3C"/>
    <w:rsid w:val="00090386"/>
    <w:rsid w:val="000920DC"/>
    <w:rsid w:val="00093E3B"/>
    <w:rsid w:val="000941CA"/>
    <w:rsid w:val="00096459"/>
    <w:rsid w:val="000A0370"/>
    <w:rsid w:val="000A2749"/>
    <w:rsid w:val="000A30DF"/>
    <w:rsid w:val="000A3561"/>
    <w:rsid w:val="000A3A66"/>
    <w:rsid w:val="000A501F"/>
    <w:rsid w:val="000A65D9"/>
    <w:rsid w:val="000B010E"/>
    <w:rsid w:val="000B0F9D"/>
    <w:rsid w:val="000B233E"/>
    <w:rsid w:val="000B28FF"/>
    <w:rsid w:val="000B3A39"/>
    <w:rsid w:val="000B4308"/>
    <w:rsid w:val="000B5B94"/>
    <w:rsid w:val="000B639C"/>
    <w:rsid w:val="000C3090"/>
    <w:rsid w:val="000C6151"/>
    <w:rsid w:val="000C6E9E"/>
    <w:rsid w:val="000D081B"/>
    <w:rsid w:val="000D1196"/>
    <w:rsid w:val="000D34E6"/>
    <w:rsid w:val="000D355E"/>
    <w:rsid w:val="000D5941"/>
    <w:rsid w:val="000E20D7"/>
    <w:rsid w:val="000E2461"/>
    <w:rsid w:val="000E2CB7"/>
    <w:rsid w:val="000E5571"/>
    <w:rsid w:val="000E5B92"/>
    <w:rsid w:val="000F3BE5"/>
    <w:rsid w:val="000F3F95"/>
    <w:rsid w:val="001027B9"/>
    <w:rsid w:val="001033EE"/>
    <w:rsid w:val="001064F6"/>
    <w:rsid w:val="00111CC9"/>
    <w:rsid w:val="001125FB"/>
    <w:rsid w:val="001126CF"/>
    <w:rsid w:val="0011287D"/>
    <w:rsid w:val="001132F5"/>
    <w:rsid w:val="00113838"/>
    <w:rsid w:val="0011518D"/>
    <w:rsid w:val="00115197"/>
    <w:rsid w:val="00115BC5"/>
    <w:rsid w:val="00117E26"/>
    <w:rsid w:val="0012284A"/>
    <w:rsid w:val="00122BDE"/>
    <w:rsid w:val="00123B37"/>
    <w:rsid w:val="00124E86"/>
    <w:rsid w:val="00126A31"/>
    <w:rsid w:val="00126A96"/>
    <w:rsid w:val="00130225"/>
    <w:rsid w:val="00131DC5"/>
    <w:rsid w:val="001322FB"/>
    <w:rsid w:val="00133A6D"/>
    <w:rsid w:val="00135493"/>
    <w:rsid w:val="00137B4D"/>
    <w:rsid w:val="00144409"/>
    <w:rsid w:val="001450DC"/>
    <w:rsid w:val="001465AB"/>
    <w:rsid w:val="00147291"/>
    <w:rsid w:val="001510BB"/>
    <w:rsid w:val="001519D5"/>
    <w:rsid w:val="00154794"/>
    <w:rsid w:val="00155507"/>
    <w:rsid w:val="00155C2E"/>
    <w:rsid w:val="00156C45"/>
    <w:rsid w:val="00156DC4"/>
    <w:rsid w:val="00156E5E"/>
    <w:rsid w:val="001573CE"/>
    <w:rsid w:val="001578AF"/>
    <w:rsid w:val="00157BE5"/>
    <w:rsid w:val="00157E3B"/>
    <w:rsid w:val="0016374A"/>
    <w:rsid w:val="00164709"/>
    <w:rsid w:val="00164FF9"/>
    <w:rsid w:val="00170E53"/>
    <w:rsid w:val="00170FB8"/>
    <w:rsid w:val="00172A63"/>
    <w:rsid w:val="00173388"/>
    <w:rsid w:val="00174A2A"/>
    <w:rsid w:val="00175D97"/>
    <w:rsid w:val="0017611E"/>
    <w:rsid w:val="001822EB"/>
    <w:rsid w:val="00183ADE"/>
    <w:rsid w:val="00186440"/>
    <w:rsid w:val="00191DDB"/>
    <w:rsid w:val="00192617"/>
    <w:rsid w:val="00192FD5"/>
    <w:rsid w:val="00193760"/>
    <w:rsid w:val="00194DAF"/>
    <w:rsid w:val="001A0C16"/>
    <w:rsid w:val="001A1B68"/>
    <w:rsid w:val="001A1C09"/>
    <w:rsid w:val="001A3052"/>
    <w:rsid w:val="001A4EF7"/>
    <w:rsid w:val="001A59A6"/>
    <w:rsid w:val="001A7688"/>
    <w:rsid w:val="001B068A"/>
    <w:rsid w:val="001B0A59"/>
    <w:rsid w:val="001B0FF4"/>
    <w:rsid w:val="001B3700"/>
    <w:rsid w:val="001B3BA2"/>
    <w:rsid w:val="001B5F58"/>
    <w:rsid w:val="001B6519"/>
    <w:rsid w:val="001C2DD7"/>
    <w:rsid w:val="001C4AED"/>
    <w:rsid w:val="001D6366"/>
    <w:rsid w:val="001D638E"/>
    <w:rsid w:val="001E4711"/>
    <w:rsid w:val="001E4965"/>
    <w:rsid w:val="001F0083"/>
    <w:rsid w:val="001F04ED"/>
    <w:rsid w:val="001F0638"/>
    <w:rsid w:val="001F3879"/>
    <w:rsid w:val="001F4DC6"/>
    <w:rsid w:val="001F7D2C"/>
    <w:rsid w:val="002000F1"/>
    <w:rsid w:val="002015AB"/>
    <w:rsid w:val="002055E8"/>
    <w:rsid w:val="00205BF7"/>
    <w:rsid w:val="00207CE1"/>
    <w:rsid w:val="002105AC"/>
    <w:rsid w:val="002121D1"/>
    <w:rsid w:val="002121F9"/>
    <w:rsid w:val="00213763"/>
    <w:rsid w:val="00213E07"/>
    <w:rsid w:val="002178A5"/>
    <w:rsid w:val="00223F20"/>
    <w:rsid w:val="00224B0A"/>
    <w:rsid w:val="00225562"/>
    <w:rsid w:val="002269D5"/>
    <w:rsid w:val="002314E5"/>
    <w:rsid w:val="00231D19"/>
    <w:rsid w:val="00234F0D"/>
    <w:rsid w:val="00235790"/>
    <w:rsid w:val="00236C31"/>
    <w:rsid w:val="0023774D"/>
    <w:rsid w:val="0024010E"/>
    <w:rsid w:val="0024105B"/>
    <w:rsid w:val="00242862"/>
    <w:rsid w:val="00243FBB"/>
    <w:rsid w:val="00245948"/>
    <w:rsid w:val="0025061D"/>
    <w:rsid w:val="00251576"/>
    <w:rsid w:val="002559FB"/>
    <w:rsid w:val="00255DE5"/>
    <w:rsid w:val="00257116"/>
    <w:rsid w:val="002605B0"/>
    <w:rsid w:val="00260F8C"/>
    <w:rsid w:val="0026342C"/>
    <w:rsid w:val="00265054"/>
    <w:rsid w:val="0026591A"/>
    <w:rsid w:val="002679BA"/>
    <w:rsid w:val="002720AA"/>
    <w:rsid w:val="002726B1"/>
    <w:rsid w:val="002740D5"/>
    <w:rsid w:val="00274CEC"/>
    <w:rsid w:val="00277064"/>
    <w:rsid w:val="00284DBC"/>
    <w:rsid w:val="00285400"/>
    <w:rsid w:val="0028727C"/>
    <w:rsid w:val="002874CC"/>
    <w:rsid w:val="00290B5F"/>
    <w:rsid w:val="00291434"/>
    <w:rsid w:val="002A0670"/>
    <w:rsid w:val="002A52D1"/>
    <w:rsid w:val="002A5A85"/>
    <w:rsid w:val="002A6786"/>
    <w:rsid w:val="002A6B51"/>
    <w:rsid w:val="002A7066"/>
    <w:rsid w:val="002A7CEE"/>
    <w:rsid w:val="002B1F2D"/>
    <w:rsid w:val="002B395E"/>
    <w:rsid w:val="002B3F00"/>
    <w:rsid w:val="002C2DEC"/>
    <w:rsid w:val="002C60E9"/>
    <w:rsid w:val="002C6513"/>
    <w:rsid w:val="002C7B08"/>
    <w:rsid w:val="002D01EE"/>
    <w:rsid w:val="002D17C4"/>
    <w:rsid w:val="002D1F38"/>
    <w:rsid w:val="002D2AC8"/>
    <w:rsid w:val="002D5555"/>
    <w:rsid w:val="002D7B23"/>
    <w:rsid w:val="002E05B3"/>
    <w:rsid w:val="002E062C"/>
    <w:rsid w:val="002E440B"/>
    <w:rsid w:val="002E52D2"/>
    <w:rsid w:val="002E5A62"/>
    <w:rsid w:val="002E5EBE"/>
    <w:rsid w:val="002F6F75"/>
    <w:rsid w:val="002F778A"/>
    <w:rsid w:val="00300E8C"/>
    <w:rsid w:val="00302A81"/>
    <w:rsid w:val="003036E2"/>
    <w:rsid w:val="00304684"/>
    <w:rsid w:val="003046EC"/>
    <w:rsid w:val="00304A16"/>
    <w:rsid w:val="00305508"/>
    <w:rsid w:val="00305BEC"/>
    <w:rsid w:val="00305D1A"/>
    <w:rsid w:val="00313E23"/>
    <w:rsid w:val="00315742"/>
    <w:rsid w:val="003161D3"/>
    <w:rsid w:val="00316532"/>
    <w:rsid w:val="00317009"/>
    <w:rsid w:val="00320142"/>
    <w:rsid w:val="003213BD"/>
    <w:rsid w:val="00322DB8"/>
    <w:rsid w:val="00326D78"/>
    <w:rsid w:val="00326F91"/>
    <w:rsid w:val="00327605"/>
    <w:rsid w:val="00330F4C"/>
    <w:rsid w:val="00335382"/>
    <w:rsid w:val="00335504"/>
    <w:rsid w:val="003377EE"/>
    <w:rsid w:val="003378A1"/>
    <w:rsid w:val="00337E4E"/>
    <w:rsid w:val="003414FF"/>
    <w:rsid w:val="003417A5"/>
    <w:rsid w:val="003419DA"/>
    <w:rsid w:val="00342CC7"/>
    <w:rsid w:val="00343A8A"/>
    <w:rsid w:val="00344AE0"/>
    <w:rsid w:val="003469F9"/>
    <w:rsid w:val="00347657"/>
    <w:rsid w:val="00352068"/>
    <w:rsid w:val="00353F32"/>
    <w:rsid w:val="00354BAD"/>
    <w:rsid w:val="003556E7"/>
    <w:rsid w:val="00357DDE"/>
    <w:rsid w:val="0036271C"/>
    <w:rsid w:val="00363251"/>
    <w:rsid w:val="00363649"/>
    <w:rsid w:val="003642E0"/>
    <w:rsid w:val="003656F2"/>
    <w:rsid w:val="003664AC"/>
    <w:rsid w:val="00370623"/>
    <w:rsid w:val="00371E40"/>
    <w:rsid w:val="003729BA"/>
    <w:rsid w:val="003744EB"/>
    <w:rsid w:val="003752BA"/>
    <w:rsid w:val="003753FF"/>
    <w:rsid w:val="003757A3"/>
    <w:rsid w:val="00377064"/>
    <w:rsid w:val="0038062C"/>
    <w:rsid w:val="003817B8"/>
    <w:rsid w:val="00381DEB"/>
    <w:rsid w:val="00383789"/>
    <w:rsid w:val="00385632"/>
    <w:rsid w:val="0038607E"/>
    <w:rsid w:val="003863F6"/>
    <w:rsid w:val="00386B2A"/>
    <w:rsid w:val="003910D2"/>
    <w:rsid w:val="00391590"/>
    <w:rsid w:val="0039161E"/>
    <w:rsid w:val="00392468"/>
    <w:rsid w:val="00393D82"/>
    <w:rsid w:val="0039471F"/>
    <w:rsid w:val="00397650"/>
    <w:rsid w:val="0039783F"/>
    <w:rsid w:val="003A4B53"/>
    <w:rsid w:val="003A6454"/>
    <w:rsid w:val="003A6997"/>
    <w:rsid w:val="003A7395"/>
    <w:rsid w:val="003A7635"/>
    <w:rsid w:val="003B3230"/>
    <w:rsid w:val="003B3252"/>
    <w:rsid w:val="003B7646"/>
    <w:rsid w:val="003C16E9"/>
    <w:rsid w:val="003C18A3"/>
    <w:rsid w:val="003C1BD9"/>
    <w:rsid w:val="003C494E"/>
    <w:rsid w:val="003C4CBD"/>
    <w:rsid w:val="003C72A3"/>
    <w:rsid w:val="003C78EB"/>
    <w:rsid w:val="003C7B89"/>
    <w:rsid w:val="003D0395"/>
    <w:rsid w:val="003D1EB5"/>
    <w:rsid w:val="003D3D8F"/>
    <w:rsid w:val="003D5680"/>
    <w:rsid w:val="003E1130"/>
    <w:rsid w:val="003E1351"/>
    <w:rsid w:val="003E1818"/>
    <w:rsid w:val="003E4EF4"/>
    <w:rsid w:val="003E4F92"/>
    <w:rsid w:val="003E7074"/>
    <w:rsid w:val="003E7F76"/>
    <w:rsid w:val="003F0174"/>
    <w:rsid w:val="003F0E3E"/>
    <w:rsid w:val="003F1C11"/>
    <w:rsid w:val="003F2368"/>
    <w:rsid w:val="003F33C7"/>
    <w:rsid w:val="003F493F"/>
    <w:rsid w:val="003F6FF0"/>
    <w:rsid w:val="004036F5"/>
    <w:rsid w:val="00403DB8"/>
    <w:rsid w:val="00404A2B"/>
    <w:rsid w:val="00405E08"/>
    <w:rsid w:val="00410A54"/>
    <w:rsid w:val="00411921"/>
    <w:rsid w:val="00411BBB"/>
    <w:rsid w:val="00411EE7"/>
    <w:rsid w:val="00415073"/>
    <w:rsid w:val="00421F82"/>
    <w:rsid w:val="004264F3"/>
    <w:rsid w:val="004316CF"/>
    <w:rsid w:val="00431E89"/>
    <w:rsid w:val="00435DE6"/>
    <w:rsid w:val="00436436"/>
    <w:rsid w:val="00440237"/>
    <w:rsid w:val="0044497C"/>
    <w:rsid w:val="00444A16"/>
    <w:rsid w:val="00445C8B"/>
    <w:rsid w:val="00446038"/>
    <w:rsid w:val="004465FE"/>
    <w:rsid w:val="004512C1"/>
    <w:rsid w:val="00451837"/>
    <w:rsid w:val="00451943"/>
    <w:rsid w:val="00451D67"/>
    <w:rsid w:val="00453922"/>
    <w:rsid w:val="00453934"/>
    <w:rsid w:val="00455259"/>
    <w:rsid w:val="004558B9"/>
    <w:rsid w:val="00457607"/>
    <w:rsid w:val="00465E95"/>
    <w:rsid w:val="004666C6"/>
    <w:rsid w:val="004676CD"/>
    <w:rsid w:val="00474E33"/>
    <w:rsid w:val="004762C2"/>
    <w:rsid w:val="00476A8B"/>
    <w:rsid w:val="00481481"/>
    <w:rsid w:val="004816E2"/>
    <w:rsid w:val="00484F72"/>
    <w:rsid w:val="00486C86"/>
    <w:rsid w:val="004875A1"/>
    <w:rsid w:val="00491C6A"/>
    <w:rsid w:val="00491ECD"/>
    <w:rsid w:val="004958EF"/>
    <w:rsid w:val="0049607E"/>
    <w:rsid w:val="00496138"/>
    <w:rsid w:val="00496EF1"/>
    <w:rsid w:val="00496F9F"/>
    <w:rsid w:val="004A075F"/>
    <w:rsid w:val="004A2A5E"/>
    <w:rsid w:val="004A2E0F"/>
    <w:rsid w:val="004A2E8B"/>
    <w:rsid w:val="004A6F6B"/>
    <w:rsid w:val="004B0B50"/>
    <w:rsid w:val="004B4A43"/>
    <w:rsid w:val="004B5FD5"/>
    <w:rsid w:val="004B7176"/>
    <w:rsid w:val="004B79B1"/>
    <w:rsid w:val="004B7DE3"/>
    <w:rsid w:val="004C04A6"/>
    <w:rsid w:val="004C094B"/>
    <w:rsid w:val="004C18FB"/>
    <w:rsid w:val="004C2920"/>
    <w:rsid w:val="004C572F"/>
    <w:rsid w:val="004C6F5A"/>
    <w:rsid w:val="004C715E"/>
    <w:rsid w:val="004C7903"/>
    <w:rsid w:val="004D0780"/>
    <w:rsid w:val="004D162D"/>
    <w:rsid w:val="004D1659"/>
    <w:rsid w:val="004D1848"/>
    <w:rsid w:val="004D19F5"/>
    <w:rsid w:val="004D2005"/>
    <w:rsid w:val="004D2B7E"/>
    <w:rsid w:val="004D4980"/>
    <w:rsid w:val="004D4A28"/>
    <w:rsid w:val="004D5F75"/>
    <w:rsid w:val="004E08F8"/>
    <w:rsid w:val="004E255A"/>
    <w:rsid w:val="004E270B"/>
    <w:rsid w:val="004E3379"/>
    <w:rsid w:val="004E34F5"/>
    <w:rsid w:val="004E427D"/>
    <w:rsid w:val="004E72D4"/>
    <w:rsid w:val="004F06FD"/>
    <w:rsid w:val="004F639E"/>
    <w:rsid w:val="005004FC"/>
    <w:rsid w:val="005011D9"/>
    <w:rsid w:val="00503ED2"/>
    <w:rsid w:val="005065E8"/>
    <w:rsid w:val="00516E1D"/>
    <w:rsid w:val="00517197"/>
    <w:rsid w:val="0052187E"/>
    <w:rsid w:val="005224B3"/>
    <w:rsid w:val="005240FC"/>
    <w:rsid w:val="00525044"/>
    <w:rsid w:val="005253B2"/>
    <w:rsid w:val="005266E0"/>
    <w:rsid w:val="00526942"/>
    <w:rsid w:val="005270B2"/>
    <w:rsid w:val="0053359D"/>
    <w:rsid w:val="00533B63"/>
    <w:rsid w:val="005347FC"/>
    <w:rsid w:val="005365CF"/>
    <w:rsid w:val="00536F31"/>
    <w:rsid w:val="00536FB2"/>
    <w:rsid w:val="00540377"/>
    <w:rsid w:val="00542621"/>
    <w:rsid w:val="00543F75"/>
    <w:rsid w:val="0054488B"/>
    <w:rsid w:val="005464DC"/>
    <w:rsid w:val="005502C7"/>
    <w:rsid w:val="00551524"/>
    <w:rsid w:val="00552B5D"/>
    <w:rsid w:val="00555554"/>
    <w:rsid w:val="00555BDB"/>
    <w:rsid w:val="00556E97"/>
    <w:rsid w:val="00557857"/>
    <w:rsid w:val="005606DB"/>
    <w:rsid w:val="0056129F"/>
    <w:rsid w:val="00562C35"/>
    <w:rsid w:val="00563218"/>
    <w:rsid w:val="0056327C"/>
    <w:rsid w:val="005633BC"/>
    <w:rsid w:val="005637D2"/>
    <w:rsid w:val="00566F74"/>
    <w:rsid w:val="00570675"/>
    <w:rsid w:val="00573C7E"/>
    <w:rsid w:val="005776F2"/>
    <w:rsid w:val="005847A8"/>
    <w:rsid w:val="00584CF1"/>
    <w:rsid w:val="005853AC"/>
    <w:rsid w:val="00585CBC"/>
    <w:rsid w:val="00592205"/>
    <w:rsid w:val="00594F3B"/>
    <w:rsid w:val="0059507B"/>
    <w:rsid w:val="005A1051"/>
    <w:rsid w:val="005A1612"/>
    <w:rsid w:val="005A2B2B"/>
    <w:rsid w:val="005A7B2A"/>
    <w:rsid w:val="005B2301"/>
    <w:rsid w:val="005B52F0"/>
    <w:rsid w:val="005B5794"/>
    <w:rsid w:val="005C119A"/>
    <w:rsid w:val="005C2788"/>
    <w:rsid w:val="005C536A"/>
    <w:rsid w:val="005D12F7"/>
    <w:rsid w:val="005D15A4"/>
    <w:rsid w:val="005D2069"/>
    <w:rsid w:val="005D2F19"/>
    <w:rsid w:val="005D3AD5"/>
    <w:rsid w:val="005D47E6"/>
    <w:rsid w:val="005D4A53"/>
    <w:rsid w:val="005D571C"/>
    <w:rsid w:val="005D5E51"/>
    <w:rsid w:val="005D6F22"/>
    <w:rsid w:val="005E0BF0"/>
    <w:rsid w:val="005E25C8"/>
    <w:rsid w:val="005E403E"/>
    <w:rsid w:val="005E4271"/>
    <w:rsid w:val="005E5895"/>
    <w:rsid w:val="005E6ABA"/>
    <w:rsid w:val="005F01E6"/>
    <w:rsid w:val="005F05F3"/>
    <w:rsid w:val="005F0BE8"/>
    <w:rsid w:val="005F136C"/>
    <w:rsid w:val="005F1575"/>
    <w:rsid w:val="005F363C"/>
    <w:rsid w:val="005F3DE4"/>
    <w:rsid w:val="005F5023"/>
    <w:rsid w:val="005F579E"/>
    <w:rsid w:val="00602B88"/>
    <w:rsid w:val="00606165"/>
    <w:rsid w:val="00606FE3"/>
    <w:rsid w:val="00607960"/>
    <w:rsid w:val="00611CE9"/>
    <w:rsid w:val="00612051"/>
    <w:rsid w:val="0061344E"/>
    <w:rsid w:val="0061413B"/>
    <w:rsid w:val="006141AD"/>
    <w:rsid w:val="006168C9"/>
    <w:rsid w:val="0061762B"/>
    <w:rsid w:val="00620FD9"/>
    <w:rsid w:val="00621131"/>
    <w:rsid w:val="0062121B"/>
    <w:rsid w:val="00621EE8"/>
    <w:rsid w:val="006222B8"/>
    <w:rsid w:val="00622949"/>
    <w:rsid w:val="006236F7"/>
    <w:rsid w:val="00625F40"/>
    <w:rsid w:val="00626722"/>
    <w:rsid w:val="006279B5"/>
    <w:rsid w:val="00627F60"/>
    <w:rsid w:val="006336A7"/>
    <w:rsid w:val="006347E6"/>
    <w:rsid w:val="00641797"/>
    <w:rsid w:val="00641B0D"/>
    <w:rsid w:val="00642073"/>
    <w:rsid w:val="00642A88"/>
    <w:rsid w:val="00642E1B"/>
    <w:rsid w:val="0064343E"/>
    <w:rsid w:val="00644136"/>
    <w:rsid w:val="00644307"/>
    <w:rsid w:val="006449F9"/>
    <w:rsid w:val="00646BFE"/>
    <w:rsid w:val="0064718A"/>
    <w:rsid w:val="0064743F"/>
    <w:rsid w:val="00650163"/>
    <w:rsid w:val="006521DB"/>
    <w:rsid w:val="00652A5E"/>
    <w:rsid w:val="006533CD"/>
    <w:rsid w:val="00661BB2"/>
    <w:rsid w:val="00661C22"/>
    <w:rsid w:val="0066369E"/>
    <w:rsid w:val="00663E97"/>
    <w:rsid w:val="00665804"/>
    <w:rsid w:val="00666433"/>
    <w:rsid w:val="00666886"/>
    <w:rsid w:val="00670EE4"/>
    <w:rsid w:val="006738C9"/>
    <w:rsid w:val="00674640"/>
    <w:rsid w:val="0067469F"/>
    <w:rsid w:val="0068059E"/>
    <w:rsid w:val="0068306D"/>
    <w:rsid w:val="006831C2"/>
    <w:rsid w:val="00684599"/>
    <w:rsid w:val="0068545F"/>
    <w:rsid w:val="00686C1D"/>
    <w:rsid w:val="006873FB"/>
    <w:rsid w:val="006910B0"/>
    <w:rsid w:val="006926C0"/>
    <w:rsid w:val="00692D0A"/>
    <w:rsid w:val="00695592"/>
    <w:rsid w:val="00696E77"/>
    <w:rsid w:val="006A0AAB"/>
    <w:rsid w:val="006A0B9C"/>
    <w:rsid w:val="006A18AB"/>
    <w:rsid w:val="006A20CC"/>
    <w:rsid w:val="006A2CC7"/>
    <w:rsid w:val="006B0945"/>
    <w:rsid w:val="006B3333"/>
    <w:rsid w:val="006B5030"/>
    <w:rsid w:val="006C0A68"/>
    <w:rsid w:val="006C17B9"/>
    <w:rsid w:val="006C18EA"/>
    <w:rsid w:val="006C218C"/>
    <w:rsid w:val="006C421C"/>
    <w:rsid w:val="006C494C"/>
    <w:rsid w:val="006C4A72"/>
    <w:rsid w:val="006C4BB3"/>
    <w:rsid w:val="006C4BDF"/>
    <w:rsid w:val="006C6DCA"/>
    <w:rsid w:val="006D1C1E"/>
    <w:rsid w:val="006E0921"/>
    <w:rsid w:val="006E122C"/>
    <w:rsid w:val="006E650F"/>
    <w:rsid w:val="006E6578"/>
    <w:rsid w:val="006F0134"/>
    <w:rsid w:val="006F08E8"/>
    <w:rsid w:val="006F19FC"/>
    <w:rsid w:val="006F23BC"/>
    <w:rsid w:val="006F360E"/>
    <w:rsid w:val="006F40D8"/>
    <w:rsid w:val="006F5ACE"/>
    <w:rsid w:val="007004A8"/>
    <w:rsid w:val="00700D98"/>
    <w:rsid w:val="00701B6E"/>
    <w:rsid w:val="00703201"/>
    <w:rsid w:val="007039D7"/>
    <w:rsid w:val="00706722"/>
    <w:rsid w:val="007067A3"/>
    <w:rsid w:val="0071187D"/>
    <w:rsid w:val="00713250"/>
    <w:rsid w:val="00716CC2"/>
    <w:rsid w:val="0071708A"/>
    <w:rsid w:val="0071752D"/>
    <w:rsid w:val="00717783"/>
    <w:rsid w:val="00717B24"/>
    <w:rsid w:val="00720281"/>
    <w:rsid w:val="00720E30"/>
    <w:rsid w:val="00722151"/>
    <w:rsid w:val="00722874"/>
    <w:rsid w:val="0072375F"/>
    <w:rsid w:val="00726219"/>
    <w:rsid w:val="007263F0"/>
    <w:rsid w:val="007265AB"/>
    <w:rsid w:val="007270AB"/>
    <w:rsid w:val="00733808"/>
    <w:rsid w:val="00733A48"/>
    <w:rsid w:val="007366B6"/>
    <w:rsid w:val="007372FD"/>
    <w:rsid w:val="00740CAC"/>
    <w:rsid w:val="007412E5"/>
    <w:rsid w:val="00741401"/>
    <w:rsid w:val="0074197B"/>
    <w:rsid w:val="00741FF6"/>
    <w:rsid w:val="00743851"/>
    <w:rsid w:val="00745E60"/>
    <w:rsid w:val="007477CD"/>
    <w:rsid w:val="00750631"/>
    <w:rsid w:val="00751156"/>
    <w:rsid w:val="00751AFF"/>
    <w:rsid w:val="0075216D"/>
    <w:rsid w:val="007521B6"/>
    <w:rsid w:val="00752D9E"/>
    <w:rsid w:val="00752E2B"/>
    <w:rsid w:val="007544BF"/>
    <w:rsid w:val="0075778C"/>
    <w:rsid w:val="00760B97"/>
    <w:rsid w:val="00761A3F"/>
    <w:rsid w:val="00762B56"/>
    <w:rsid w:val="00763117"/>
    <w:rsid w:val="007631C7"/>
    <w:rsid w:val="00764B54"/>
    <w:rsid w:val="007655F0"/>
    <w:rsid w:val="00766546"/>
    <w:rsid w:val="00767340"/>
    <w:rsid w:val="00767A6F"/>
    <w:rsid w:val="00771E10"/>
    <w:rsid w:val="00772BF9"/>
    <w:rsid w:val="00773432"/>
    <w:rsid w:val="0077383D"/>
    <w:rsid w:val="007739C7"/>
    <w:rsid w:val="00775B95"/>
    <w:rsid w:val="00777424"/>
    <w:rsid w:val="00777C2C"/>
    <w:rsid w:val="0078001B"/>
    <w:rsid w:val="007823C1"/>
    <w:rsid w:val="0078360A"/>
    <w:rsid w:val="00785AB4"/>
    <w:rsid w:val="00787EDB"/>
    <w:rsid w:val="007906B6"/>
    <w:rsid w:val="0079162C"/>
    <w:rsid w:val="00791C32"/>
    <w:rsid w:val="00796E74"/>
    <w:rsid w:val="00797189"/>
    <w:rsid w:val="00797755"/>
    <w:rsid w:val="007A11A3"/>
    <w:rsid w:val="007A1459"/>
    <w:rsid w:val="007A311B"/>
    <w:rsid w:val="007A4BF4"/>
    <w:rsid w:val="007A593E"/>
    <w:rsid w:val="007A702C"/>
    <w:rsid w:val="007A7152"/>
    <w:rsid w:val="007A7C27"/>
    <w:rsid w:val="007B04C6"/>
    <w:rsid w:val="007B0A17"/>
    <w:rsid w:val="007B1B68"/>
    <w:rsid w:val="007B7D28"/>
    <w:rsid w:val="007C0546"/>
    <w:rsid w:val="007C07C0"/>
    <w:rsid w:val="007C145C"/>
    <w:rsid w:val="007C357F"/>
    <w:rsid w:val="007C3672"/>
    <w:rsid w:val="007C3F18"/>
    <w:rsid w:val="007D036F"/>
    <w:rsid w:val="007D0C22"/>
    <w:rsid w:val="007D1208"/>
    <w:rsid w:val="007D1C8E"/>
    <w:rsid w:val="007D332F"/>
    <w:rsid w:val="007D4EF3"/>
    <w:rsid w:val="007D6211"/>
    <w:rsid w:val="007D774A"/>
    <w:rsid w:val="007D7D21"/>
    <w:rsid w:val="007E1DE5"/>
    <w:rsid w:val="007E20E0"/>
    <w:rsid w:val="007E2C7D"/>
    <w:rsid w:val="007E34CD"/>
    <w:rsid w:val="007E626D"/>
    <w:rsid w:val="007F0CDC"/>
    <w:rsid w:val="007F1C8B"/>
    <w:rsid w:val="007F1F1E"/>
    <w:rsid w:val="007F2F05"/>
    <w:rsid w:val="007F32CF"/>
    <w:rsid w:val="007F422A"/>
    <w:rsid w:val="007F4818"/>
    <w:rsid w:val="007F573C"/>
    <w:rsid w:val="00802256"/>
    <w:rsid w:val="00802ED9"/>
    <w:rsid w:val="00803E19"/>
    <w:rsid w:val="008075FD"/>
    <w:rsid w:val="008107EE"/>
    <w:rsid w:val="0081425A"/>
    <w:rsid w:val="00814541"/>
    <w:rsid w:val="00814785"/>
    <w:rsid w:val="00814F88"/>
    <w:rsid w:val="00815229"/>
    <w:rsid w:val="00821B26"/>
    <w:rsid w:val="00822B55"/>
    <w:rsid w:val="00823FEB"/>
    <w:rsid w:val="00825D21"/>
    <w:rsid w:val="00826F0C"/>
    <w:rsid w:val="00831848"/>
    <w:rsid w:val="0083458C"/>
    <w:rsid w:val="008351E3"/>
    <w:rsid w:val="008353B6"/>
    <w:rsid w:val="00836D53"/>
    <w:rsid w:val="0084059B"/>
    <w:rsid w:val="00841B2D"/>
    <w:rsid w:val="0084418E"/>
    <w:rsid w:val="00844FA0"/>
    <w:rsid w:val="008450E2"/>
    <w:rsid w:val="00845BEB"/>
    <w:rsid w:val="008523B0"/>
    <w:rsid w:val="00852EA4"/>
    <w:rsid w:val="00853CB7"/>
    <w:rsid w:val="0085420E"/>
    <w:rsid w:val="00855C71"/>
    <w:rsid w:val="008561E8"/>
    <w:rsid w:val="00856D23"/>
    <w:rsid w:val="00857356"/>
    <w:rsid w:val="008577CC"/>
    <w:rsid w:val="00860179"/>
    <w:rsid w:val="00860385"/>
    <w:rsid w:val="0086056C"/>
    <w:rsid w:val="0086102D"/>
    <w:rsid w:val="00863D47"/>
    <w:rsid w:val="00863E44"/>
    <w:rsid w:val="0086505B"/>
    <w:rsid w:val="00866358"/>
    <w:rsid w:val="00867144"/>
    <w:rsid w:val="00870D5F"/>
    <w:rsid w:val="008745EC"/>
    <w:rsid w:val="00875042"/>
    <w:rsid w:val="008756EA"/>
    <w:rsid w:val="00875B13"/>
    <w:rsid w:val="00876EE8"/>
    <w:rsid w:val="00877E9E"/>
    <w:rsid w:val="0088170B"/>
    <w:rsid w:val="00881A78"/>
    <w:rsid w:val="00885D3A"/>
    <w:rsid w:val="00891530"/>
    <w:rsid w:val="00893638"/>
    <w:rsid w:val="0089499B"/>
    <w:rsid w:val="008964D7"/>
    <w:rsid w:val="008965A1"/>
    <w:rsid w:val="008A1745"/>
    <w:rsid w:val="008A1B5B"/>
    <w:rsid w:val="008A1CD9"/>
    <w:rsid w:val="008A2908"/>
    <w:rsid w:val="008A3659"/>
    <w:rsid w:val="008A3AC7"/>
    <w:rsid w:val="008A3E1B"/>
    <w:rsid w:val="008A4FC1"/>
    <w:rsid w:val="008A79B7"/>
    <w:rsid w:val="008B0EE1"/>
    <w:rsid w:val="008B2009"/>
    <w:rsid w:val="008B467C"/>
    <w:rsid w:val="008C3D29"/>
    <w:rsid w:val="008C7993"/>
    <w:rsid w:val="008D0C3A"/>
    <w:rsid w:val="008D39A5"/>
    <w:rsid w:val="008D4FF4"/>
    <w:rsid w:val="008D5E44"/>
    <w:rsid w:val="008E0D53"/>
    <w:rsid w:val="008E38EF"/>
    <w:rsid w:val="008E4FA0"/>
    <w:rsid w:val="008E5513"/>
    <w:rsid w:val="008E5A4F"/>
    <w:rsid w:val="008E693E"/>
    <w:rsid w:val="008E6F2C"/>
    <w:rsid w:val="008F0902"/>
    <w:rsid w:val="008F16DB"/>
    <w:rsid w:val="008F2948"/>
    <w:rsid w:val="0090057B"/>
    <w:rsid w:val="0090749A"/>
    <w:rsid w:val="00914550"/>
    <w:rsid w:val="00914AA5"/>
    <w:rsid w:val="00916911"/>
    <w:rsid w:val="009203D8"/>
    <w:rsid w:val="00920895"/>
    <w:rsid w:val="009213D7"/>
    <w:rsid w:val="00922B5D"/>
    <w:rsid w:val="00922BC5"/>
    <w:rsid w:val="00927D3A"/>
    <w:rsid w:val="009310C4"/>
    <w:rsid w:val="00934C44"/>
    <w:rsid w:val="00935BB4"/>
    <w:rsid w:val="00936B5E"/>
    <w:rsid w:val="00936B5F"/>
    <w:rsid w:val="00936BF7"/>
    <w:rsid w:val="00937AAD"/>
    <w:rsid w:val="00944334"/>
    <w:rsid w:val="00944DCB"/>
    <w:rsid w:val="00945F07"/>
    <w:rsid w:val="00946FAB"/>
    <w:rsid w:val="00947FA6"/>
    <w:rsid w:val="009501EA"/>
    <w:rsid w:val="00952363"/>
    <w:rsid w:val="00953133"/>
    <w:rsid w:val="0095418A"/>
    <w:rsid w:val="00954E41"/>
    <w:rsid w:val="0095599B"/>
    <w:rsid w:val="0095743B"/>
    <w:rsid w:val="00957E7F"/>
    <w:rsid w:val="00964DF1"/>
    <w:rsid w:val="00965212"/>
    <w:rsid w:val="00966D56"/>
    <w:rsid w:val="00970181"/>
    <w:rsid w:val="0097050B"/>
    <w:rsid w:val="009740FC"/>
    <w:rsid w:val="009751A0"/>
    <w:rsid w:val="009756FD"/>
    <w:rsid w:val="00976538"/>
    <w:rsid w:val="00976B81"/>
    <w:rsid w:val="009807E9"/>
    <w:rsid w:val="00981B8E"/>
    <w:rsid w:val="00982089"/>
    <w:rsid w:val="0098668E"/>
    <w:rsid w:val="00987C17"/>
    <w:rsid w:val="00987D67"/>
    <w:rsid w:val="00990D78"/>
    <w:rsid w:val="009919F3"/>
    <w:rsid w:val="009950A4"/>
    <w:rsid w:val="00997438"/>
    <w:rsid w:val="009A0171"/>
    <w:rsid w:val="009A1306"/>
    <w:rsid w:val="009A28D9"/>
    <w:rsid w:val="009A3755"/>
    <w:rsid w:val="009A4BCA"/>
    <w:rsid w:val="009A5668"/>
    <w:rsid w:val="009A7C17"/>
    <w:rsid w:val="009B131E"/>
    <w:rsid w:val="009B540F"/>
    <w:rsid w:val="009B65AB"/>
    <w:rsid w:val="009C0089"/>
    <w:rsid w:val="009C1135"/>
    <w:rsid w:val="009C1D1C"/>
    <w:rsid w:val="009C6C73"/>
    <w:rsid w:val="009C7C18"/>
    <w:rsid w:val="009D25AC"/>
    <w:rsid w:val="009D29C8"/>
    <w:rsid w:val="009D3311"/>
    <w:rsid w:val="009D458A"/>
    <w:rsid w:val="009D46C0"/>
    <w:rsid w:val="009D6C50"/>
    <w:rsid w:val="009D7D0A"/>
    <w:rsid w:val="009E275F"/>
    <w:rsid w:val="009E412F"/>
    <w:rsid w:val="009E436E"/>
    <w:rsid w:val="009E5681"/>
    <w:rsid w:val="009F0BE8"/>
    <w:rsid w:val="009F199E"/>
    <w:rsid w:val="009F1B83"/>
    <w:rsid w:val="009F3322"/>
    <w:rsid w:val="009F367B"/>
    <w:rsid w:val="009F3865"/>
    <w:rsid w:val="009F418F"/>
    <w:rsid w:val="00A021C9"/>
    <w:rsid w:val="00A02AA0"/>
    <w:rsid w:val="00A031EF"/>
    <w:rsid w:val="00A03763"/>
    <w:rsid w:val="00A042C1"/>
    <w:rsid w:val="00A04F8A"/>
    <w:rsid w:val="00A050CB"/>
    <w:rsid w:val="00A0657B"/>
    <w:rsid w:val="00A07860"/>
    <w:rsid w:val="00A07AC9"/>
    <w:rsid w:val="00A07DC4"/>
    <w:rsid w:val="00A13B3C"/>
    <w:rsid w:val="00A15935"/>
    <w:rsid w:val="00A17EFD"/>
    <w:rsid w:val="00A207BD"/>
    <w:rsid w:val="00A2136A"/>
    <w:rsid w:val="00A21562"/>
    <w:rsid w:val="00A21C4B"/>
    <w:rsid w:val="00A23195"/>
    <w:rsid w:val="00A23B03"/>
    <w:rsid w:val="00A262D8"/>
    <w:rsid w:val="00A26805"/>
    <w:rsid w:val="00A27802"/>
    <w:rsid w:val="00A2789F"/>
    <w:rsid w:val="00A3298F"/>
    <w:rsid w:val="00A33B6B"/>
    <w:rsid w:val="00A3428D"/>
    <w:rsid w:val="00A34471"/>
    <w:rsid w:val="00A36A7C"/>
    <w:rsid w:val="00A36AA6"/>
    <w:rsid w:val="00A374F9"/>
    <w:rsid w:val="00A3788D"/>
    <w:rsid w:val="00A41BC0"/>
    <w:rsid w:val="00A4288E"/>
    <w:rsid w:val="00A43C4D"/>
    <w:rsid w:val="00A447DF"/>
    <w:rsid w:val="00A452F3"/>
    <w:rsid w:val="00A462C6"/>
    <w:rsid w:val="00A50950"/>
    <w:rsid w:val="00A5380F"/>
    <w:rsid w:val="00A53AAC"/>
    <w:rsid w:val="00A53D00"/>
    <w:rsid w:val="00A560F1"/>
    <w:rsid w:val="00A61A6E"/>
    <w:rsid w:val="00A61B11"/>
    <w:rsid w:val="00A64863"/>
    <w:rsid w:val="00A66C10"/>
    <w:rsid w:val="00A70713"/>
    <w:rsid w:val="00A71DC7"/>
    <w:rsid w:val="00A7789E"/>
    <w:rsid w:val="00A824EE"/>
    <w:rsid w:val="00A82C60"/>
    <w:rsid w:val="00A855EE"/>
    <w:rsid w:val="00A86464"/>
    <w:rsid w:val="00A86502"/>
    <w:rsid w:val="00A87EC0"/>
    <w:rsid w:val="00A92233"/>
    <w:rsid w:val="00A92479"/>
    <w:rsid w:val="00A92982"/>
    <w:rsid w:val="00A92DB2"/>
    <w:rsid w:val="00AA0A91"/>
    <w:rsid w:val="00AA3255"/>
    <w:rsid w:val="00AA3826"/>
    <w:rsid w:val="00AA39B8"/>
    <w:rsid w:val="00AA59FC"/>
    <w:rsid w:val="00AB0155"/>
    <w:rsid w:val="00AB04BF"/>
    <w:rsid w:val="00AB4D92"/>
    <w:rsid w:val="00AB631D"/>
    <w:rsid w:val="00AB6F78"/>
    <w:rsid w:val="00AB73DC"/>
    <w:rsid w:val="00AC2800"/>
    <w:rsid w:val="00AC3D51"/>
    <w:rsid w:val="00AC532B"/>
    <w:rsid w:val="00AC5678"/>
    <w:rsid w:val="00AC69F1"/>
    <w:rsid w:val="00AC7D58"/>
    <w:rsid w:val="00AD0D72"/>
    <w:rsid w:val="00AD451B"/>
    <w:rsid w:val="00AD5B5A"/>
    <w:rsid w:val="00AD7279"/>
    <w:rsid w:val="00AE075E"/>
    <w:rsid w:val="00AE0C1D"/>
    <w:rsid w:val="00AE2A6E"/>
    <w:rsid w:val="00AE4623"/>
    <w:rsid w:val="00AE4A4B"/>
    <w:rsid w:val="00AE541D"/>
    <w:rsid w:val="00AE6768"/>
    <w:rsid w:val="00AE6920"/>
    <w:rsid w:val="00AE75F0"/>
    <w:rsid w:val="00AF002B"/>
    <w:rsid w:val="00AF03F3"/>
    <w:rsid w:val="00AF26A8"/>
    <w:rsid w:val="00AF4A9B"/>
    <w:rsid w:val="00AF512F"/>
    <w:rsid w:val="00AF5E97"/>
    <w:rsid w:val="00B00B27"/>
    <w:rsid w:val="00B0344F"/>
    <w:rsid w:val="00B057ED"/>
    <w:rsid w:val="00B07617"/>
    <w:rsid w:val="00B07812"/>
    <w:rsid w:val="00B07FDF"/>
    <w:rsid w:val="00B10640"/>
    <w:rsid w:val="00B12342"/>
    <w:rsid w:val="00B13674"/>
    <w:rsid w:val="00B13F9E"/>
    <w:rsid w:val="00B152AC"/>
    <w:rsid w:val="00B16765"/>
    <w:rsid w:val="00B17723"/>
    <w:rsid w:val="00B20EEC"/>
    <w:rsid w:val="00B21580"/>
    <w:rsid w:val="00B215FE"/>
    <w:rsid w:val="00B21879"/>
    <w:rsid w:val="00B21C92"/>
    <w:rsid w:val="00B24AAA"/>
    <w:rsid w:val="00B2615D"/>
    <w:rsid w:val="00B26E15"/>
    <w:rsid w:val="00B27EAE"/>
    <w:rsid w:val="00B30013"/>
    <w:rsid w:val="00B34D27"/>
    <w:rsid w:val="00B353DD"/>
    <w:rsid w:val="00B3700A"/>
    <w:rsid w:val="00B376C6"/>
    <w:rsid w:val="00B379C0"/>
    <w:rsid w:val="00B40EAC"/>
    <w:rsid w:val="00B41535"/>
    <w:rsid w:val="00B42EF9"/>
    <w:rsid w:val="00B47F26"/>
    <w:rsid w:val="00B52800"/>
    <w:rsid w:val="00B52D10"/>
    <w:rsid w:val="00B57AA8"/>
    <w:rsid w:val="00B60F1F"/>
    <w:rsid w:val="00B61690"/>
    <w:rsid w:val="00B62853"/>
    <w:rsid w:val="00B64F5C"/>
    <w:rsid w:val="00B65812"/>
    <w:rsid w:val="00B65980"/>
    <w:rsid w:val="00B70FF6"/>
    <w:rsid w:val="00B7118E"/>
    <w:rsid w:val="00B71211"/>
    <w:rsid w:val="00B7282E"/>
    <w:rsid w:val="00B732FD"/>
    <w:rsid w:val="00B743F7"/>
    <w:rsid w:val="00B7558C"/>
    <w:rsid w:val="00B75C5D"/>
    <w:rsid w:val="00B81029"/>
    <w:rsid w:val="00B81164"/>
    <w:rsid w:val="00B822B5"/>
    <w:rsid w:val="00B82B04"/>
    <w:rsid w:val="00B82E4D"/>
    <w:rsid w:val="00B86CCF"/>
    <w:rsid w:val="00B9155F"/>
    <w:rsid w:val="00B960D2"/>
    <w:rsid w:val="00B96EF9"/>
    <w:rsid w:val="00B9749F"/>
    <w:rsid w:val="00BA08FA"/>
    <w:rsid w:val="00BA0B4D"/>
    <w:rsid w:val="00BA0F21"/>
    <w:rsid w:val="00BA1A17"/>
    <w:rsid w:val="00BA209D"/>
    <w:rsid w:val="00BA3987"/>
    <w:rsid w:val="00BA7DF1"/>
    <w:rsid w:val="00BB1439"/>
    <w:rsid w:val="00BB1FCD"/>
    <w:rsid w:val="00BB2B13"/>
    <w:rsid w:val="00BB5443"/>
    <w:rsid w:val="00BB76D2"/>
    <w:rsid w:val="00BC1BE8"/>
    <w:rsid w:val="00BC605E"/>
    <w:rsid w:val="00BC6E66"/>
    <w:rsid w:val="00BC6F65"/>
    <w:rsid w:val="00BC7906"/>
    <w:rsid w:val="00BE0032"/>
    <w:rsid w:val="00BE232B"/>
    <w:rsid w:val="00BE23B0"/>
    <w:rsid w:val="00BE5B4C"/>
    <w:rsid w:val="00BE6099"/>
    <w:rsid w:val="00BE69F3"/>
    <w:rsid w:val="00BE6AC4"/>
    <w:rsid w:val="00BF0B7D"/>
    <w:rsid w:val="00BF0BCF"/>
    <w:rsid w:val="00BF0D32"/>
    <w:rsid w:val="00BF16D9"/>
    <w:rsid w:val="00BF1DEF"/>
    <w:rsid w:val="00BF2006"/>
    <w:rsid w:val="00BF207E"/>
    <w:rsid w:val="00BF29DD"/>
    <w:rsid w:val="00BF3532"/>
    <w:rsid w:val="00BF443A"/>
    <w:rsid w:val="00C02DD8"/>
    <w:rsid w:val="00C030F2"/>
    <w:rsid w:val="00C03131"/>
    <w:rsid w:val="00C03893"/>
    <w:rsid w:val="00C05B19"/>
    <w:rsid w:val="00C06749"/>
    <w:rsid w:val="00C12739"/>
    <w:rsid w:val="00C15AAD"/>
    <w:rsid w:val="00C207F3"/>
    <w:rsid w:val="00C21DEB"/>
    <w:rsid w:val="00C26C40"/>
    <w:rsid w:val="00C27BBA"/>
    <w:rsid w:val="00C27C1A"/>
    <w:rsid w:val="00C32EBB"/>
    <w:rsid w:val="00C348AB"/>
    <w:rsid w:val="00C34B75"/>
    <w:rsid w:val="00C351D0"/>
    <w:rsid w:val="00C356E2"/>
    <w:rsid w:val="00C40B7F"/>
    <w:rsid w:val="00C4209A"/>
    <w:rsid w:val="00C45131"/>
    <w:rsid w:val="00C470B1"/>
    <w:rsid w:val="00C50D6A"/>
    <w:rsid w:val="00C520F7"/>
    <w:rsid w:val="00C538B9"/>
    <w:rsid w:val="00C5502A"/>
    <w:rsid w:val="00C55245"/>
    <w:rsid w:val="00C55914"/>
    <w:rsid w:val="00C57BEC"/>
    <w:rsid w:val="00C603B2"/>
    <w:rsid w:val="00C6199E"/>
    <w:rsid w:val="00C631F6"/>
    <w:rsid w:val="00C638BB"/>
    <w:rsid w:val="00C6485A"/>
    <w:rsid w:val="00C64A2F"/>
    <w:rsid w:val="00C658EC"/>
    <w:rsid w:val="00C666A1"/>
    <w:rsid w:val="00C667B2"/>
    <w:rsid w:val="00C70647"/>
    <w:rsid w:val="00C716CD"/>
    <w:rsid w:val="00C71C2C"/>
    <w:rsid w:val="00C72B76"/>
    <w:rsid w:val="00C72D2E"/>
    <w:rsid w:val="00C740FE"/>
    <w:rsid w:val="00C74C83"/>
    <w:rsid w:val="00C750EB"/>
    <w:rsid w:val="00C7671F"/>
    <w:rsid w:val="00C768C0"/>
    <w:rsid w:val="00C76F89"/>
    <w:rsid w:val="00C801A8"/>
    <w:rsid w:val="00C815E3"/>
    <w:rsid w:val="00C816F0"/>
    <w:rsid w:val="00C81996"/>
    <w:rsid w:val="00C81DEC"/>
    <w:rsid w:val="00C82FF0"/>
    <w:rsid w:val="00C84CF6"/>
    <w:rsid w:val="00C86F9A"/>
    <w:rsid w:val="00C871EC"/>
    <w:rsid w:val="00C87D91"/>
    <w:rsid w:val="00C90C65"/>
    <w:rsid w:val="00C921A4"/>
    <w:rsid w:val="00C92CD6"/>
    <w:rsid w:val="00C95ADD"/>
    <w:rsid w:val="00C964BD"/>
    <w:rsid w:val="00C9791E"/>
    <w:rsid w:val="00CA1D84"/>
    <w:rsid w:val="00CA2CA4"/>
    <w:rsid w:val="00CB02F1"/>
    <w:rsid w:val="00CB0667"/>
    <w:rsid w:val="00CB22C3"/>
    <w:rsid w:val="00CB2812"/>
    <w:rsid w:val="00CB28EE"/>
    <w:rsid w:val="00CB3EA9"/>
    <w:rsid w:val="00CB54D5"/>
    <w:rsid w:val="00CB5566"/>
    <w:rsid w:val="00CB60A8"/>
    <w:rsid w:val="00CC0598"/>
    <w:rsid w:val="00CC0F30"/>
    <w:rsid w:val="00CC12C5"/>
    <w:rsid w:val="00CC16D2"/>
    <w:rsid w:val="00CC376E"/>
    <w:rsid w:val="00CC75D1"/>
    <w:rsid w:val="00CC77A4"/>
    <w:rsid w:val="00CD398D"/>
    <w:rsid w:val="00CE124B"/>
    <w:rsid w:val="00CE24D5"/>
    <w:rsid w:val="00CE62DA"/>
    <w:rsid w:val="00CE659E"/>
    <w:rsid w:val="00CE661B"/>
    <w:rsid w:val="00CE6E48"/>
    <w:rsid w:val="00CE790A"/>
    <w:rsid w:val="00CF0E45"/>
    <w:rsid w:val="00CF2221"/>
    <w:rsid w:val="00CF2452"/>
    <w:rsid w:val="00CF2D78"/>
    <w:rsid w:val="00CF3568"/>
    <w:rsid w:val="00CF6947"/>
    <w:rsid w:val="00CF6A84"/>
    <w:rsid w:val="00CF6E26"/>
    <w:rsid w:val="00CF7FA2"/>
    <w:rsid w:val="00D0040F"/>
    <w:rsid w:val="00D01A0E"/>
    <w:rsid w:val="00D02BE6"/>
    <w:rsid w:val="00D0767E"/>
    <w:rsid w:val="00D1088E"/>
    <w:rsid w:val="00D11067"/>
    <w:rsid w:val="00D1196F"/>
    <w:rsid w:val="00D11F25"/>
    <w:rsid w:val="00D12430"/>
    <w:rsid w:val="00D12870"/>
    <w:rsid w:val="00D12CC1"/>
    <w:rsid w:val="00D140E9"/>
    <w:rsid w:val="00D143CB"/>
    <w:rsid w:val="00D15B11"/>
    <w:rsid w:val="00D174C2"/>
    <w:rsid w:val="00D2071E"/>
    <w:rsid w:val="00D20765"/>
    <w:rsid w:val="00D21ACD"/>
    <w:rsid w:val="00D21FB1"/>
    <w:rsid w:val="00D22B02"/>
    <w:rsid w:val="00D2353A"/>
    <w:rsid w:val="00D2435D"/>
    <w:rsid w:val="00D2444D"/>
    <w:rsid w:val="00D249E9"/>
    <w:rsid w:val="00D24A86"/>
    <w:rsid w:val="00D24CD0"/>
    <w:rsid w:val="00D24F43"/>
    <w:rsid w:val="00D25CD3"/>
    <w:rsid w:val="00D261E9"/>
    <w:rsid w:val="00D305E7"/>
    <w:rsid w:val="00D305ED"/>
    <w:rsid w:val="00D31CA3"/>
    <w:rsid w:val="00D31D2B"/>
    <w:rsid w:val="00D31E9B"/>
    <w:rsid w:val="00D32D9B"/>
    <w:rsid w:val="00D36984"/>
    <w:rsid w:val="00D410AF"/>
    <w:rsid w:val="00D41696"/>
    <w:rsid w:val="00D4194E"/>
    <w:rsid w:val="00D42396"/>
    <w:rsid w:val="00D427C9"/>
    <w:rsid w:val="00D47522"/>
    <w:rsid w:val="00D47CFD"/>
    <w:rsid w:val="00D528F6"/>
    <w:rsid w:val="00D550DC"/>
    <w:rsid w:val="00D55BAD"/>
    <w:rsid w:val="00D55EB0"/>
    <w:rsid w:val="00D57762"/>
    <w:rsid w:val="00D57E50"/>
    <w:rsid w:val="00D60AB2"/>
    <w:rsid w:val="00D61D8C"/>
    <w:rsid w:val="00D66E24"/>
    <w:rsid w:val="00D678F3"/>
    <w:rsid w:val="00D67A9A"/>
    <w:rsid w:val="00D71C19"/>
    <w:rsid w:val="00D76292"/>
    <w:rsid w:val="00D8091C"/>
    <w:rsid w:val="00D8150B"/>
    <w:rsid w:val="00D84EFE"/>
    <w:rsid w:val="00D8695A"/>
    <w:rsid w:val="00D90098"/>
    <w:rsid w:val="00D92F1F"/>
    <w:rsid w:val="00D937F2"/>
    <w:rsid w:val="00D942C1"/>
    <w:rsid w:val="00D944DD"/>
    <w:rsid w:val="00DA1072"/>
    <w:rsid w:val="00DA1DAD"/>
    <w:rsid w:val="00DA2183"/>
    <w:rsid w:val="00DA2780"/>
    <w:rsid w:val="00DA34A8"/>
    <w:rsid w:val="00DA4254"/>
    <w:rsid w:val="00DA5A63"/>
    <w:rsid w:val="00DB0A4D"/>
    <w:rsid w:val="00DB2683"/>
    <w:rsid w:val="00DB2FCC"/>
    <w:rsid w:val="00DB43C0"/>
    <w:rsid w:val="00DC31BE"/>
    <w:rsid w:val="00DC3277"/>
    <w:rsid w:val="00DC350F"/>
    <w:rsid w:val="00DC37D6"/>
    <w:rsid w:val="00DC38DE"/>
    <w:rsid w:val="00DC3A6E"/>
    <w:rsid w:val="00DD4CCF"/>
    <w:rsid w:val="00DD4EEE"/>
    <w:rsid w:val="00DD4F73"/>
    <w:rsid w:val="00DD5450"/>
    <w:rsid w:val="00DD5619"/>
    <w:rsid w:val="00DE0149"/>
    <w:rsid w:val="00DE18A3"/>
    <w:rsid w:val="00DE2BB7"/>
    <w:rsid w:val="00DE33F3"/>
    <w:rsid w:val="00DE425F"/>
    <w:rsid w:val="00DE5241"/>
    <w:rsid w:val="00DE58FE"/>
    <w:rsid w:val="00DF102C"/>
    <w:rsid w:val="00DF2E6A"/>
    <w:rsid w:val="00DF69B8"/>
    <w:rsid w:val="00E002C5"/>
    <w:rsid w:val="00E00A19"/>
    <w:rsid w:val="00E01C61"/>
    <w:rsid w:val="00E02489"/>
    <w:rsid w:val="00E02EB2"/>
    <w:rsid w:val="00E062D7"/>
    <w:rsid w:val="00E122FC"/>
    <w:rsid w:val="00E1336C"/>
    <w:rsid w:val="00E1369E"/>
    <w:rsid w:val="00E15F46"/>
    <w:rsid w:val="00E22781"/>
    <w:rsid w:val="00E23093"/>
    <w:rsid w:val="00E234FC"/>
    <w:rsid w:val="00E24AC4"/>
    <w:rsid w:val="00E265AA"/>
    <w:rsid w:val="00E26913"/>
    <w:rsid w:val="00E3282B"/>
    <w:rsid w:val="00E33B19"/>
    <w:rsid w:val="00E36376"/>
    <w:rsid w:val="00E40FFA"/>
    <w:rsid w:val="00E413A5"/>
    <w:rsid w:val="00E4211E"/>
    <w:rsid w:val="00E42C29"/>
    <w:rsid w:val="00E4374D"/>
    <w:rsid w:val="00E468CE"/>
    <w:rsid w:val="00E479B9"/>
    <w:rsid w:val="00E53027"/>
    <w:rsid w:val="00E53C61"/>
    <w:rsid w:val="00E54143"/>
    <w:rsid w:val="00E556CF"/>
    <w:rsid w:val="00E610CC"/>
    <w:rsid w:val="00E62D3F"/>
    <w:rsid w:val="00E65AD9"/>
    <w:rsid w:val="00E663B8"/>
    <w:rsid w:val="00E66E72"/>
    <w:rsid w:val="00E7120F"/>
    <w:rsid w:val="00E730DC"/>
    <w:rsid w:val="00E73893"/>
    <w:rsid w:val="00E749DB"/>
    <w:rsid w:val="00E75BAE"/>
    <w:rsid w:val="00E771D6"/>
    <w:rsid w:val="00E773F6"/>
    <w:rsid w:val="00E77579"/>
    <w:rsid w:val="00E838D5"/>
    <w:rsid w:val="00E83AF6"/>
    <w:rsid w:val="00E841B2"/>
    <w:rsid w:val="00E84561"/>
    <w:rsid w:val="00E85601"/>
    <w:rsid w:val="00E86D54"/>
    <w:rsid w:val="00E87C8A"/>
    <w:rsid w:val="00E907A8"/>
    <w:rsid w:val="00E91E4D"/>
    <w:rsid w:val="00E92359"/>
    <w:rsid w:val="00E936D5"/>
    <w:rsid w:val="00E9456B"/>
    <w:rsid w:val="00E94B0C"/>
    <w:rsid w:val="00E94DA5"/>
    <w:rsid w:val="00E95930"/>
    <w:rsid w:val="00E96E41"/>
    <w:rsid w:val="00EA0D36"/>
    <w:rsid w:val="00EA21B2"/>
    <w:rsid w:val="00EA2D4B"/>
    <w:rsid w:val="00EB346A"/>
    <w:rsid w:val="00EB3850"/>
    <w:rsid w:val="00EB42B9"/>
    <w:rsid w:val="00EC168F"/>
    <w:rsid w:val="00EC4027"/>
    <w:rsid w:val="00ED197F"/>
    <w:rsid w:val="00ED2E88"/>
    <w:rsid w:val="00ED4831"/>
    <w:rsid w:val="00ED4CC3"/>
    <w:rsid w:val="00ED4EF9"/>
    <w:rsid w:val="00ED623A"/>
    <w:rsid w:val="00ED6C33"/>
    <w:rsid w:val="00ED71AF"/>
    <w:rsid w:val="00EE03C8"/>
    <w:rsid w:val="00EE3B6E"/>
    <w:rsid w:val="00EE53E9"/>
    <w:rsid w:val="00EE540B"/>
    <w:rsid w:val="00EE5EE4"/>
    <w:rsid w:val="00EF2497"/>
    <w:rsid w:val="00EF326A"/>
    <w:rsid w:val="00EF5BC3"/>
    <w:rsid w:val="00EF5D92"/>
    <w:rsid w:val="00F02DA9"/>
    <w:rsid w:val="00F031B8"/>
    <w:rsid w:val="00F03634"/>
    <w:rsid w:val="00F04E79"/>
    <w:rsid w:val="00F05596"/>
    <w:rsid w:val="00F07AE4"/>
    <w:rsid w:val="00F10E0F"/>
    <w:rsid w:val="00F118B0"/>
    <w:rsid w:val="00F12295"/>
    <w:rsid w:val="00F12E85"/>
    <w:rsid w:val="00F16676"/>
    <w:rsid w:val="00F2039C"/>
    <w:rsid w:val="00F20B22"/>
    <w:rsid w:val="00F21DFF"/>
    <w:rsid w:val="00F2266A"/>
    <w:rsid w:val="00F24E04"/>
    <w:rsid w:val="00F25E3E"/>
    <w:rsid w:val="00F26150"/>
    <w:rsid w:val="00F274C5"/>
    <w:rsid w:val="00F27D54"/>
    <w:rsid w:val="00F30C78"/>
    <w:rsid w:val="00F33547"/>
    <w:rsid w:val="00F344CA"/>
    <w:rsid w:val="00F349AA"/>
    <w:rsid w:val="00F369D5"/>
    <w:rsid w:val="00F42F6B"/>
    <w:rsid w:val="00F442BC"/>
    <w:rsid w:val="00F467EA"/>
    <w:rsid w:val="00F47344"/>
    <w:rsid w:val="00F479C0"/>
    <w:rsid w:val="00F500F6"/>
    <w:rsid w:val="00F51D15"/>
    <w:rsid w:val="00F533F9"/>
    <w:rsid w:val="00F53E40"/>
    <w:rsid w:val="00F5411A"/>
    <w:rsid w:val="00F548D8"/>
    <w:rsid w:val="00F56764"/>
    <w:rsid w:val="00F56B69"/>
    <w:rsid w:val="00F60FB7"/>
    <w:rsid w:val="00F6127C"/>
    <w:rsid w:val="00F624B3"/>
    <w:rsid w:val="00F624F9"/>
    <w:rsid w:val="00F63A7E"/>
    <w:rsid w:val="00F63D6E"/>
    <w:rsid w:val="00F669F5"/>
    <w:rsid w:val="00F713BA"/>
    <w:rsid w:val="00F73851"/>
    <w:rsid w:val="00F73A07"/>
    <w:rsid w:val="00F74BA5"/>
    <w:rsid w:val="00F762B6"/>
    <w:rsid w:val="00F770B3"/>
    <w:rsid w:val="00F8039A"/>
    <w:rsid w:val="00F82774"/>
    <w:rsid w:val="00F8572F"/>
    <w:rsid w:val="00F90F3E"/>
    <w:rsid w:val="00F925B9"/>
    <w:rsid w:val="00F92B25"/>
    <w:rsid w:val="00F932BF"/>
    <w:rsid w:val="00F943F4"/>
    <w:rsid w:val="00F94B75"/>
    <w:rsid w:val="00F94D98"/>
    <w:rsid w:val="00F963FF"/>
    <w:rsid w:val="00F97142"/>
    <w:rsid w:val="00F974D4"/>
    <w:rsid w:val="00FA0DDF"/>
    <w:rsid w:val="00FA2196"/>
    <w:rsid w:val="00FA2A41"/>
    <w:rsid w:val="00FA3026"/>
    <w:rsid w:val="00FA4A22"/>
    <w:rsid w:val="00FA611F"/>
    <w:rsid w:val="00FA6806"/>
    <w:rsid w:val="00FA6F5A"/>
    <w:rsid w:val="00FB0EE5"/>
    <w:rsid w:val="00FB1404"/>
    <w:rsid w:val="00FB343D"/>
    <w:rsid w:val="00FB3F7B"/>
    <w:rsid w:val="00FB6E84"/>
    <w:rsid w:val="00FB70F9"/>
    <w:rsid w:val="00FB7460"/>
    <w:rsid w:val="00FC2EF1"/>
    <w:rsid w:val="00FC3D50"/>
    <w:rsid w:val="00FC4F7F"/>
    <w:rsid w:val="00FC534E"/>
    <w:rsid w:val="00FC617A"/>
    <w:rsid w:val="00FC6633"/>
    <w:rsid w:val="00FD2161"/>
    <w:rsid w:val="00FD40FE"/>
    <w:rsid w:val="00FD422A"/>
    <w:rsid w:val="00FD6455"/>
    <w:rsid w:val="00FD75EF"/>
    <w:rsid w:val="00FD7C4D"/>
    <w:rsid w:val="00FE0CDF"/>
    <w:rsid w:val="00FE0D8F"/>
    <w:rsid w:val="00FE251A"/>
    <w:rsid w:val="00FE2690"/>
    <w:rsid w:val="00FE3F98"/>
    <w:rsid w:val="00FE6F7F"/>
    <w:rsid w:val="00FE7C31"/>
    <w:rsid w:val="00FE7E85"/>
    <w:rsid w:val="00FF1415"/>
    <w:rsid w:val="00FF3A25"/>
    <w:rsid w:val="00FF40FE"/>
    <w:rsid w:val="00FF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061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D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451943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1943"/>
    <w:rPr>
      <w:rFonts w:ascii="Calibri" w:eastAsiaTheme="minorHAnsi" w:hAnsi="Calibri" w:cstheme="minorBidi"/>
      <w:color w:val="auto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13D7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13D7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13D7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CE6E4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64AC"/>
    <w:pPr>
      <w:jc w:val="left"/>
    </w:pPr>
    <w:rPr>
      <w:rFonts w:ascii="Times New Roman" w:hAnsi="Times New Roman"/>
      <w:color w:val="auto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A5A63"/>
    <w:rPr>
      <w:rFonts w:ascii="Calibri" w:hAnsi="Calibri"/>
      <w:sz w:val="24"/>
    </w:rPr>
  </w:style>
  <w:style w:type="paragraph" w:customStyle="1" w:styleId="Standard">
    <w:name w:val="Standard"/>
    <w:rsid w:val="0075216D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 w:val="24"/>
      <w:szCs w:val="24"/>
      <w:lang w:bidi="pl-PL"/>
    </w:rPr>
  </w:style>
  <w:style w:type="paragraph" w:customStyle="1" w:styleId="Textbody">
    <w:name w:val="Text body"/>
    <w:basedOn w:val="Standard"/>
    <w:rsid w:val="0075216D"/>
    <w:pPr>
      <w:spacing w:after="120"/>
    </w:pPr>
  </w:style>
  <w:style w:type="paragraph" w:customStyle="1" w:styleId="xmsonormal">
    <w:name w:val="x_msonormal"/>
    <w:basedOn w:val="Normalny"/>
    <w:uiPriority w:val="99"/>
    <w:rsid w:val="00D22B02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basedOn w:val="Domylnaczcionkaakapitu"/>
    <w:link w:val="Jednostka"/>
    <w:rsid w:val="00542621"/>
    <w:rPr>
      <w:rFonts w:ascii="Calibri" w:hAnsi="Calibri"/>
      <w:color w:val="003D6E"/>
      <w:sz w:val="20"/>
    </w:rPr>
  </w:style>
  <w:style w:type="character" w:customStyle="1" w:styleId="css-901oao">
    <w:name w:val="css-901oao"/>
    <w:basedOn w:val="Domylnaczcionkaakapitu"/>
    <w:rsid w:val="00952363"/>
  </w:style>
  <w:style w:type="character" w:customStyle="1" w:styleId="r-18u37iz">
    <w:name w:val="r-18u37iz"/>
    <w:basedOn w:val="Domylnaczcionkaakapitu"/>
    <w:rsid w:val="00952363"/>
  </w:style>
  <w:style w:type="character" w:customStyle="1" w:styleId="Mail-6-6Znak">
    <w:name w:val="Mail-6-6 Znak"/>
    <w:link w:val="Mail-6-6"/>
    <w:locked/>
    <w:rsid w:val="00E96E41"/>
    <w:rPr>
      <w:color w:val="1F497D"/>
    </w:rPr>
  </w:style>
  <w:style w:type="paragraph" w:customStyle="1" w:styleId="Mail-6-6">
    <w:name w:val="Mail-6-6"/>
    <w:basedOn w:val="Normalny"/>
    <w:link w:val="Mail-6-6Znak"/>
    <w:rsid w:val="00E96E41"/>
    <w:pPr>
      <w:spacing w:before="120" w:beforeAutospacing="0" w:after="120" w:afterAutospacing="0"/>
      <w:jc w:val="left"/>
    </w:pPr>
    <w:rPr>
      <w:rFonts w:ascii="Times New Roman" w:hAnsi="Times New Roman"/>
      <w:color w:val="1F497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13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6354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2929212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4188322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057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1453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6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63561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213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181176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1677495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624279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963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5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7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94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4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7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97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73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3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2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302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123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30078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63965346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88213154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89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3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D4965-47A8-497D-AFD8-564494B1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4373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Wankiewicz, Bożena</dc:creator>
  <cp:lastModifiedBy>Michałek, Krystyna</cp:lastModifiedBy>
  <cp:revision>918</cp:revision>
  <cp:lastPrinted>2020-03-13T15:20:00Z</cp:lastPrinted>
  <dcterms:created xsi:type="dcterms:W3CDTF">2018-10-01T09:53:00Z</dcterms:created>
  <dcterms:modified xsi:type="dcterms:W3CDTF">2020-04-28T04:49:00Z</dcterms:modified>
</cp:coreProperties>
</file>